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B347" w14:textId="33722EBE" w:rsidR="006375C0" w:rsidRPr="00246FA2" w:rsidRDefault="00DA0B26" w:rsidP="00656A18">
      <w:pPr>
        <w:pStyle w:val="Heading1"/>
        <w:numPr>
          <w:ilvl w:val="0"/>
          <w:numId w:val="0"/>
        </w:numPr>
        <w:ind w:left="432"/>
      </w:pPr>
      <w:bookmarkStart w:id="0" w:name="_Toc525856452"/>
      <w:bookmarkStart w:id="1" w:name="_Toc525857640"/>
      <w:bookmarkStart w:id="2" w:name="_Toc525857712"/>
      <w:bookmarkStart w:id="3" w:name="_Toc528004079"/>
      <w:bookmarkStart w:id="4" w:name="_Toc158456974"/>
      <w:bookmarkStart w:id="5" w:name="_Toc158905988"/>
      <w:r w:rsidRPr="00246FA2">
        <w:rPr>
          <w:noProof/>
          <w:szCs w:val="22"/>
          <w:lang w:val="en-US"/>
        </w:rPr>
        <mc:AlternateContent>
          <mc:Choice Requires="wps">
            <w:drawing>
              <wp:anchor distT="0" distB="0" distL="114300" distR="114300" simplePos="0" relativeHeight="251665408" behindDoc="0" locked="0" layoutInCell="1" allowOverlap="1" wp14:anchorId="71B1B1CF" wp14:editId="4BF65D7F">
                <wp:simplePos x="0" y="0"/>
                <wp:positionH relativeFrom="margin">
                  <wp:posOffset>2553286</wp:posOffset>
                </wp:positionH>
                <wp:positionV relativeFrom="paragraph">
                  <wp:posOffset>0</wp:posOffset>
                </wp:positionV>
                <wp:extent cx="4121834" cy="2089052"/>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834" cy="2089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06F95" w14:textId="77777777" w:rsidR="00713DF5" w:rsidRPr="00C641F8" w:rsidRDefault="00713DF5" w:rsidP="003C27DF">
                            <w:pPr>
                              <w:jc w:val="center"/>
                              <w:rPr>
                                <w:rFonts w:ascii="Century Gothic" w:hAnsi="Century Gothic"/>
                                <w:b/>
                                <w:sz w:val="50"/>
                                <w:szCs w:val="50"/>
                              </w:rPr>
                            </w:pPr>
                            <w:r w:rsidRPr="00C641F8">
                              <w:rPr>
                                <w:rFonts w:ascii="Century Gothic" w:hAnsi="Century Gothic"/>
                                <w:b/>
                                <w:sz w:val="50"/>
                                <w:szCs w:val="50"/>
                              </w:rPr>
                              <w:t>E</w:t>
                            </w:r>
                            <w:r w:rsidRPr="005D0BCE">
                              <w:rPr>
                                <w:rFonts w:ascii="Century Gothic" w:hAnsi="Century Gothic"/>
                                <w:b/>
                                <w:sz w:val="50"/>
                                <w:szCs w:val="50"/>
                              </w:rPr>
                              <w:t>NTRY GUIDELINES</w:t>
                            </w:r>
                          </w:p>
                          <w:p w14:paraId="03457535" w14:textId="456DA6C8" w:rsidR="00713DF5" w:rsidRPr="009603E9" w:rsidRDefault="00713DF5" w:rsidP="00DA0B26">
                            <w:pPr>
                              <w:jc w:val="center"/>
                              <w:rPr>
                                <w:rFonts w:ascii="Century Gothic" w:hAnsi="Century Gothic"/>
                                <w:b/>
                                <w:sz w:val="50"/>
                                <w:szCs w:val="50"/>
                              </w:rPr>
                            </w:pPr>
                            <w:r>
                              <w:rPr>
                                <w:rFonts w:ascii="Arial" w:hAnsi="Arial" w:cs="Arial"/>
                                <w:b/>
                                <w:sz w:val="40"/>
                                <w:szCs w:val="40"/>
                              </w:rPr>
                              <w:t xml:space="preserve">2024/25 </w:t>
                            </w:r>
                            <w:r w:rsidRPr="00245C75">
                              <w:rPr>
                                <w:rFonts w:ascii="Arial" w:hAnsi="Arial" w:cs="Arial"/>
                                <w:b/>
                                <w:sz w:val="40"/>
                                <w:szCs w:val="40"/>
                              </w:rPr>
                              <w:t>S</w:t>
                            </w:r>
                            <w:r>
                              <w:rPr>
                                <w:rFonts w:ascii="Arial" w:hAnsi="Arial" w:cs="Arial"/>
                                <w:b/>
                                <w:sz w:val="40"/>
                                <w:szCs w:val="40"/>
                              </w:rPr>
                              <w:t>IMON</w:t>
                            </w:r>
                            <w:r w:rsidRPr="00245C75">
                              <w:rPr>
                                <w:rFonts w:ascii="Arial" w:hAnsi="Arial" w:cs="Arial"/>
                                <w:b/>
                                <w:sz w:val="40"/>
                                <w:szCs w:val="40"/>
                              </w:rPr>
                              <w:t xml:space="preserve"> </w:t>
                            </w:r>
                            <w:r w:rsidRPr="00B54775">
                              <w:rPr>
                                <w:rFonts w:ascii="Arial" w:hAnsi="Arial" w:cs="Arial"/>
                                <w:b/>
                                <w:sz w:val="40"/>
                                <w:szCs w:val="40"/>
                              </w:rPr>
                              <w:t>“MABHUNU”</w:t>
                            </w:r>
                            <w:r w:rsidRPr="00245C75">
                              <w:rPr>
                                <w:rFonts w:ascii="Arial" w:hAnsi="Arial" w:cs="Arial"/>
                                <w:b/>
                                <w:sz w:val="40"/>
                                <w:szCs w:val="40"/>
                              </w:rPr>
                              <w:t xml:space="preserve"> S</w:t>
                            </w:r>
                            <w:r>
                              <w:rPr>
                                <w:rFonts w:ascii="Arial" w:hAnsi="Arial" w:cs="Arial"/>
                                <w:b/>
                                <w:sz w:val="40"/>
                                <w:szCs w:val="40"/>
                              </w:rPr>
                              <w:t>ABELA, KZN FILM AND TELEVISION AWARDS</w:t>
                            </w:r>
                          </w:p>
                          <w:p w14:paraId="1AAE3013" w14:textId="77777777" w:rsidR="00713DF5" w:rsidRPr="003139CA" w:rsidRDefault="00713DF5" w:rsidP="003139CA">
                            <w:pPr>
                              <w:jc w:val="center"/>
                              <w:rPr>
                                <w:rFonts w:ascii="Verdana" w:hAnsi="Verdana"/>
                                <w:b/>
                                <w:sz w:val="50"/>
                                <w:szCs w:val="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1B1CF" id="_x0000_t202" coordsize="21600,21600" o:spt="202" path="m,l,21600r21600,l21600,xe">
                <v:stroke joinstyle="miter"/>
                <v:path gradientshapeok="t" o:connecttype="rect"/>
              </v:shapetype>
              <v:shape id="Text Box 2" o:spid="_x0000_s1026" type="#_x0000_t202" style="position:absolute;left:0;text-align:left;margin-left:201.05pt;margin-top:0;width:324.55pt;height:16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" filled="f" stroked="f">
                <v:textbox>
                  <w:txbxContent>
                    <w:p w14:paraId="3D806F95" w14:textId="77777777" w:rsidR="00713DF5" w:rsidRPr="00C641F8" w:rsidRDefault="00713DF5" w:rsidP="003C27DF">
                      <w:pPr>
                        <w:jc w:val="center"/>
                        <w:rPr>
                          <w:rFonts w:ascii="Century Gothic" w:hAnsi="Century Gothic"/>
                          <w:b/>
                          <w:sz w:val="50"/>
                          <w:szCs w:val="50"/>
                        </w:rPr>
                      </w:pPr>
                      <w:r w:rsidRPr="00C641F8">
                        <w:rPr>
                          <w:rFonts w:ascii="Century Gothic" w:hAnsi="Century Gothic"/>
                          <w:b/>
                          <w:sz w:val="50"/>
                          <w:szCs w:val="50"/>
                        </w:rPr>
                        <w:t>E</w:t>
                      </w:r>
                      <w:r w:rsidRPr="005D0BCE">
                        <w:rPr>
                          <w:rFonts w:ascii="Century Gothic" w:hAnsi="Century Gothic"/>
                          <w:b/>
                          <w:sz w:val="50"/>
                          <w:szCs w:val="50"/>
                        </w:rPr>
                        <w:t>NTRY GUIDELINES</w:t>
                      </w:r>
                    </w:p>
                    <w:p w14:paraId="03457535" w14:textId="456DA6C8" w:rsidR="00713DF5" w:rsidRPr="009603E9" w:rsidRDefault="00713DF5" w:rsidP="00DA0B26">
                      <w:pPr>
                        <w:jc w:val="center"/>
                        <w:rPr>
                          <w:rFonts w:ascii="Century Gothic" w:hAnsi="Century Gothic"/>
                          <w:b/>
                          <w:sz w:val="50"/>
                          <w:szCs w:val="50"/>
                        </w:rPr>
                      </w:pPr>
                      <w:r>
                        <w:rPr>
                          <w:rFonts w:ascii="Arial" w:hAnsi="Arial" w:cs="Arial"/>
                          <w:b/>
                          <w:sz w:val="40"/>
                          <w:szCs w:val="40"/>
                        </w:rPr>
                        <w:t xml:space="preserve">2024/25 </w:t>
                      </w:r>
                      <w:r w:rsidRPr="00245C75">
                        <w:rPr>
                          <w:rFonts w:ascii="Arial" w:hAnsi="Arial" w:cs="Arial"/>
                          <w:b/>
                          <w:sz w:val="40"/>
                          <w:szCs w:val="40"/>
                        </w:rPr>
                        <w:t>S</w:t>
                      </w:r>
                      <w:r>
                        <w:rPr>
                          <w:rFonts w:ascii="Arial" w:hAnsi="Arial" w:cs="Arial"/>
                          <w:b/>
                          <w:sz w:val="40"/>
                          <w:szCs w:val="40"/>
                        </w:rPr>
                        <w:t>IMON</w:t>
                      </w:r>
                      <w:r w:rsidRPr="00245C75">
                        <w:rPr>
                          <w:rFonts w:ascii="Arial" w:hAnsi="Arial" w:cs="Arial"/>
                          <w:b/>
                          <w:sz w:val="40"/>
                          <w:szCs w:val="40"/>
                        </w:rPr>
                        <w:t xml:space="preserve"> </w:t>
                      </w:r>
                      <w:r w:rsidRPr="00B54775">
                        <w:rPr>
                          <w:rFonts w:ascii="Arial" w:hAnsi="Arial" w:cs="Arial"/>
                          <w:b/>
                          <w:sz w:val="40"/>
                          <w:szCs w:val="40"/>
                        </w:rPr>
                        <w:t>“MABHUNU”</w:t>
                      </w:r>
                      <w:r w:rsidRPr="00245C75">
                        <w:rPr>
                          <w:rFonts w:ascii="Arial" w:hAnsi="Arial" w:cs="Arial"/>
                          <w:b/>
                          <w:sz w:val="40"/>
                          <w:szCs w:val="40"/>
                        </w:rPr>
                        <w:t xml:space="preserve"> S</w:t>
                      </w:r>
                      <w:r>
                        <w:rPr>
                          <w:rFonts w:ascii="Arial" w:hAnsi="Arial" w:cs="Arial"/>
                          <w:b/>
                          <w:sz w:val="40"/>
                          <w:szCs w:val="40"/>
                        </w:rPr>
                        <w:t>ABELA, KZN FILM AND TELEVISION AWARDS</w:t>
                      </w:r>
                    </w:p>
                    <w:p w14:paraId="1AAE3013" w14:textId="77777777" w:rsidR="00713DF5" w:rsidRPr="003139CA" w:rsidRDefault="00713DF5" w:rsidP="003139CA">
                      <w:pPr>
                        <w:jc w:val="center"/>
                        <w:rPr>
                          <w:rFonts w:ascii="Verdana" w:hAnsi="Verdana"/>
                          <w:b/>
                          <w:sz w:val="50"/>
                          <w:szCs w:val="50"/>
                        </w:rPr>
                      </w:pPr>
                    </w:p>
                  </w:txbxContent>
                </v:textbox>
                <w10:wrap anchorx="margin"/>
              </v:shape>
            </w:pict>
          </mc:Fallback>
        </mc:AlternateContent>
      </w:r>
      <w:bookmarkEnd w:id="0"/>
      <w:bookmarkEnd w:id="1"/>
      <w:bookmarkEnd w:id="2"/>
      <w:bookmarkEnd w:id="3"/>
      <w:bookmarkEnd w:id="4"/>
      <w:bookmarkEnd w:id="5"/>
    </w:p>
    <w:p w14:paraId="77A58754" w14:textId="5855903D" w:rsidR="006375C0" w:rsidRPr="001B4450" w:rsidRDefault="00656A18" w:rsidP="00FD5CD3">
      <w:pPr>
        <w:autoSpaceDE w:val="0"/>
        <w:autoSpaceDN w:val="0"/>
        <w:adjustRightInd w:val="0"/>
        <w:spacing w:after="0"/>
        <w:jc w:val="both"/>
        <w:rPr>
          <w:rFonts w:ascii="Arial" w:hAnsi="Arial" w:cs="Arial"/>
          <w:b/>
          <w:bCs/>
        </w:rPr>
      </w:pPr>
      <w:r>
        <w:rPr>
          <w:noProof/>
          <w:lang w:val="en-US"/>
        </w:rPr>
        <w:drawing>
          <wp:inline distT="0" distB="0" distL="0" distR="0" wp14:anchorId="658B6C45" wp14:editId="30C5736D">
            <wp:extent cx="2444750" cy="1222375"/>
            <wp:effectExtent l="0" t="0" r="0" b="0"/>
            <wp:docPr id="615348114" name="Picture 1"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48114" name="Picture 1" descr="A logo with a tree and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4750" cy="1222375"/>
                    </a:xfrm>
                    <a:prstGeom prst="rect">
                      <a:avLst/>
                    </a:prstGeom>
                    <a:noFill/>
                    <a:ln>
                      <a:noFill/>
                    </a:ln>
                  </pic:spPr>
                </pic:pic>
              </a:graphicData>
            </a:graphic>
          </wp:inline>
        </w:drawing>
      </w:r>
    </w:p>
    <w:p w14:paraId="244587DF" w14:textId="77777777" w:rsidR="006375C0" w:rsidRPr="001B4450" w:rsidRDefault="006375C0" w:rsidP="00FD5CD3">
      <w:pPr>
        <w:autoSpaceDE w:val="0"/>
        <w:autoSpaceDN w:val="0"/>
        <w:adjustRightInd w:val="0"/>
        <w:spacing w:after="0"/>
        <w:jc w:val="both"/>
        <w:rPr>
          <w:rFonts w:ascii="Arial" w:hAnsi="Arial" w:cs="Arial"/>
          <w:b/>
          <w:bCs/>
        </w:rPr>
      </w:pPr>
    </w:p>
    <w:p w14:paraId="1A7A2E49" w14:textId="77777777" w:rsidR="006375C0" w:rsidRPr="001B4450" w:rsidRDefault="006375C0" w:rsidP="00FD5CD3">
      <w:pPr>
        <w:autoSpaceDE w:val="0"/>
        <w:autoSpaceDN w:val="0"/>
        <w:adjustRightInd w:val="0"/>
        <w:spacing w:after="0"/>
        <w:jc w:val="both"/>
        <w:rPr>
          <w:rFonts w:ascii="Arial" w:hAnsi="Arial" w:cs="Arial"/>
          <w:b/>
          <w:bCs/>
        </w:rPr>
      </w:pPr>
    </w:p>
    <w:p w14:paraId="5C4E69CE" w14:textId="77777777" w:rsidR="006375C0" w:rsidRPr="001B4450" w:rsidRDefault="006375C0" w:rsidP="00FD5CD3">
      <w:pPr>
        <w:autoSpaceDE w:val="0"/>
        <w:autoSpaceDN w:val="0"/>
        <w:adjustRightInd w:val="0"/>
        <w:spacing w:after="0"/>
        <w:jc w:val="both"/>
        <w:rPr>
          <w:rFonts w:ascii="Arial" w:hAnsi="Arial" w:cs="Arial"/>
          <w:b/>
          <w:bCs/>
        </w:rPr>
      </w:pPr>
    </w:p>
    <w:p w14:paraId="473DE205" w14:textId="77777777" w:rsidR="006375C0" w:rsidRPr="001B4450" w:rsidRDefault="006375C0" w:rsidP="00FD5CD3">
      <w:pPr>
        <w:autoSpaceDE w:val="0"/>
        <w:autoSpaceDN w:val="0"/>
        <w:adjustRightInd w:val="0"/>
        <w:spacing w:after="0"/>
        <w:jc w:val="both"/>
        <w:rPr>
          <w:rFonts w:ascii="Arial" w:hAnsi="Arial" w:cs="Arial"/>
          <w:b/>
          <w:bCs/>
        </w:rPr>
      </w:pPr>
    </w:p>
    <w:p w14:paraId="2C14C005" w14:textId="77777777" w:rsidR="006375C0" w:rsidRPr="001B4450" w:rsidRDefault="006375C0" w:rsidP="00FD5CD3">
      <w:pPr>
        <w:autoSpaceDE w:val="0"/>
        <w:autoSpaceDN w:val="0"/>
        <w:adjustRightInd w:val="0"/>
        <w:spacing w:after="0"/>
        <w:jc w:val="both"/>
        <w:rPr>
          <w:rFonts w:ascii="Arial" w:hAnsi="Arial" w:cs="Arial"/>
          <w:b/>
          <w:bCs/>
        </w:rPr>
      </w:pPr>
    </w:p>
    <w:p w14:paraId="3317505E" w14:textId="77777777" w:rsidR="006375C0" w:rsidRPr="001B4450" w:rsidRDefault="006375C0" w:rsidP="00FD5CD3">
      <w:pPr>
        <w:autoSpaceDE w:val="0"/>
        <w:autoSpaceDN w:val="0"/>
        <w:adjustRightInd w:val="0"/>
        <w:spacing w:after="0"/>
        <w:jc w:val="both"/>
        <w:rPr>
          <w:rFonts w:ascii="Arial" w:hAnsi="Arial" w:cs="Arial"/>
          <w:b/>
          <w:bCs/>
        </w:rPr>
      </w:pPr>
    </w:p>
    <w:p w14:paraId="2072E3BE" w14:textId="77777777" w:rsidR="006375C0" w:rsidRPr="001B4450" w:rsidRDefault="006375C0" w:rsidP="00FD5CD3">
      <w:pPr>
        <w:autoSpaceDE w:val="0"/>
        <w:autoSpaceDN w:val="0"/>
        <w:adjustRightInd w:val="0"/>
        <w:spacing w:after="0"/>
        <w:jc w:val="both"/>
        <w:rPr>
          <w:rFonts w:ascii="Arial" w:hAnsi="Arial" w:cs="Arial"/>
          <w:b/>
          <w:bCs/>
        </w:rPr>
      </w:pPr>
    </w:p>
    <w:p w14:paraId="402E62BD" w14:textId="77777777" w:rsidR="006375C0" w:rsidRPr="001B4450" w:rsidRDefault="006375C0" w:rsidP="00FD5CD3">
      <w:pPr>
        <w:autoSpaceDE w:val="0"/>
        <w:autoSpaceDN w:val="0"/>
        <w:adjustRightInd w:val="0"/>
        <w:spacing w:after="0"/>
        <w:jc w:val="both"/>
        <w:rPr>
          <w:rFonts w:ascii="Arial" w:hAnsi="Arial" w:cs="Arial"/>
          <w:b/>
          <w:bCs/>
        </w:rPr>
      </w:pPr>
    </w:p>
    <w:p w14:paraId="4E8EC719" w14:textId="77777777" w:rsidR="006375C0" w:rsidRPr="001B4450" w:rsidRDefault="00246FA2" w:rsidP="00FD5CD3">
      <w:pPr>
        <w:autoSpaceDE w:val="0"/>
        <w:autoSpaceDN w:val="0"/>
        <w:adjustRightInd w:val="0"/>
        <w:spacing w:after="0"/>
        <w:jc w:val="both"/>
        <w:rPr>
          <w:rFonts w:ascii="Arial" w:hAnsi="Arial" w:cs="Arial"/>
          <w:b/>
          <w:bCs/>
        </w:rPr>
      </w:pPr>
      <w:r w:rsidRPr="001B4450">
        <w:rPr>
          <w:rFonts w:ascii="Arial" w:hAnsi="Arial" w:cs="Arial"/>
          <w:noProof/>
          <w:lang w:val="en-US"/>
        </w:rPr>
        <w:drawing>
          <wp:anchor distT="0" distB="0" distL="114300" distR="114300" simplePos="0" relativeHeight="251657216" behindDoc="1" locked="0" layoutInCell="1" allowOverlap="1" wp14:anchorId="3FB1E3DF" wp14:editId="267FB08A">
            <wp:simplePos x="0" y="0"/>
            <wp:positionH relativeFrom="margin">
              <wp:posOffset>1514475</wp:posOffset>
            </wp:positionH>
            <wp:positionV relativeFrom="paragraph">
              <wp:posOffset>10795</wp:posOffset>
            </wp:positionV>
            <wp:extent cx="2470245" cy="6167711"/>
            <wp:effectExtent l="0" t="0" r="0" b="0"/>
            <wp:wrapNone/>
            <wp:docPr id="2" name="Picture 2" descr="SimonSabelaAwardsTrophy1"/>
            <wp:cNvGraphicFramePr/>
            <a:graphic xmlns:a="http://schemas.openxmlformats.org/drawingml/2006/main">
              <a:graphicData uri="http://schemas.openxmlformats.org/drawingml/2006/picture">
                <pic:pic xmlns:pic="http://schemas.openxmlformats.org/drawingml/2006/picture">
                  <pic:nvPicPr>
                    <pic:cNvPr id="59396" name="Picture 4" descr="SimonSabelaAwardsTrophy1"/>
                    <pic:cNvPicPr>
                      <a:picLocks noChangeAspect="1" noChangeArrowheads="1"/>
                    </pic:cNvPicPr>
                  </pic:nvPicPr>
                  <pic:blipFill>
                    <a:blip r:embed="rId12" cstate="print"/>
                    <a:srcRect/>
                    <a:stretch>
                      <a:fillRect/>
                    </a:stretch>
                  </pic:blipFill>
                  <pic:spPr bwMode="auto">
                    <a:xfrm>
                      <a:off x="0" y="0"/>
                      <a:ext cx="2470245" cy="6167711"/>
                    </a:xfrm>
                    <a:prstGeom prst="rect">
                      <a:avLst/>
                    </a:prstGeom>
                    <a:noFill/>
                  </pic:spPr>
                </pic:pic>
              </a:graphicData>
            </a:graphic>
            <wp14:sizeRelH relativeFrom="margin">
              <wp14:pctWidth>0</wp14:pctWidth>
            </wp14:sizeRelH>
            <wp14:sizeRelV relativeFrom="margin">
              <wp14:pctHeight>0</wp14:pctHeight>
            </wp14:sizeRelV>
          </wp:anchor>
        </w:drawing>
      </w:r>
    </w:p>
    <w:p w14:paraId="5678ED23" w14:textId="77777777" w:rsidR="006375C0" w:rsidRPr="001B4450" w:rsidRDefault="006375C0" w:rsidP="00FD5CD3">
      <w:pPr>
        <w:autoSpaceDE w:val="0"/>
        <w:autoSpaceDN w:val="0"/>
        <w:adjustRightInd w:val="0"/>
        <w:spacing w:after="0"/>
        <w:jc w:val="both"/>
        <w:rPr>
          <w:rFonts w:ascii="Arial" w:hAnsi="Arial" w:cs="Arial"/>
          <w:b/>
          <w:bCs/>
        </w:rPr>
      </w:pPr>
    </w:p>
    <w:p w14:paraId="782E367F" w14:textId="77777777" w:rsidR="006375C0" w:rsidRPr="001B4450" w:rsidRDefault="006375C0" w:rsidP="00FD5CD3">
      <w:pPr>
        <w:autoSpaceDE w:val="0"/>
        <w:autoSpaceDN w:val="0"/>
        <w:adjustRightInd w:val="0"/>
        <w:spacing w:after="0"/>
        <w:jc w:val="both"/>
        <w:rPr>
          <w:rFonts w:ascii="Arial" w:hAnsi="Arial" w:cs="Arial"/>
          <w:b/>
          <w:bCs/>
        </w:rPr>
      </w:pPr>
    </w:p>
    <w:p w14:paraId="1FED9DB9" w14:textId="77777777" w:rsidR="006375C0" w:rsidRPr="001B4450" w:rsidRDefault="006375C0" w:rsidP="00FD5CD3">
      <w:pPr>
        <w:autoSpaceDE w:val="0"/>
        <w:autoSpaceDN w:val="0"/>
        <w:adjustRightInd w:val="0"/>
        <w:spacing w:after="0"/>
        <w:jc w:val="both"/>
        <w:rPr>
          <w:rFonts w:ascii="Arial" w:hAnsi="Arial" w:cs="Arial"/>
          <w:b/>
          <w:bCs/>
        </w:rPr>
      </w:pPr>
    </w:p>
    <w:p w14:paraId="79C89826" w14:textId="77777777" w:rsidR="006375C0" w:rsidRPr="001B4450" w:rsidRDefault="006375C0" w:rsidP="00FD5CD3">
      <w:pPr>
        <w:autoSpaceDE w:val="0"/>
        <w:autoSpaceDN w:val="0"/>
        <w:adjustRightInd w:val="0"/>
        <w:spacing w:after="0"/>
        <w:jc w:val="both"/>
        <w:rPr>
          <w:rFonts w:ascii="Arial" w:hAnsi="Arial" w:cs="Arial"/>
          <w:b/>
          <w:bCs/>
        </w:rPr>
      </w:pPr>
    </w:p>
    <w:p w14:paraId="1F81D0C2" w14:textId="77777777" w:rsidR="006375C0" w:rsidRPr="001B4450" w:rsidRDefault="006375C0" w:rsidP="00FD5CD3">
      <w:pPr>
        <w:autoSpaceDE w:val="0"/>
        <w:autoSpaceDN w:val="0"/>
        <w:adjustRightInd w:val="0"/>
        <w:spacing w:after="0"/>
        <w:jc w:val="both"/>
        <w:rPr>
          <w:rFonts w:ascii="Arial" w:hAnsi="Arial" w:cs="Arial"/>
          <w:b/>
          <w:bCs/>
        </w:rPr>
      </w:pPr>
    </w:p>
    <w:p w14:paraId="52326C21" w14:textId="77777777" w:rsidR="006375C0" w:rsidRPr="001B4450" w:rsidRDefault="006375C0" w:rsidP="00FD5CD3">
      <w:pPr>
        <w:autoSpaceDE w:val="0"/>
        <w:autoSpaceDN w:val="0"/>
        <w:adjustRightInd w:val="0"/>
        <w:spacing w:after="0"/>
        <w:jc w:val="both"/>
        <w:rPr>
          <w:rFonts w:ascii="Arial" w:hAnsi="Arial" w:cs="Arial"/>
          <w:b/>
          <w:bCs/>
        </w:rPr>
      </w:pPr>
    </w:p>
    <w:p w14:paraId="736B1D07" w14:textId="77777777" w:rsidR="006375C0" w:rsidRPr="001B4450" w:rsidRDefault="006375C0" w:rsidP="00FD5CD3">
      <w:pPr>
        <w:autoSpaceDE w:val="0"/>
        <w:autoSpaceDN w:val="0"/>
        <w:adjustRightInd w:val="0"/>
        <w:spacing w:after="0"/>
        <w:jc w:val="both"/>
        <w:rPr>
          <w:rFonts w:ascii="Arial" w:hAnsi="Arial" w:cs="Arial"/>
          <w:b/>
          <w:bCs/>
        </w:rPr>
      </w:pPr>
    </w:p>
    <w:p w14:paraId="6F459D16" w14:textId="77777777" w:rsidR="006375C0" w:rsidRPr="001B4450" w:rsidRDefault="006375C0" w:rsidP="00FD5CD3">
      <w:pPr>
        <w:autoSpaceDE w:val="0"/>
        <w:autoSpaceDN w:val="0"/>
        <w:adjustRightInd w:val="0"/>
        <w:spacing w:after="0"/>
        <w:jc w:val="both"/>
        <w:rPr>
          <w:rFonts w:ascii="Arial" w:hAnsi="Arial" w:cs="Arial"/>
          <w:b/>
          <w:bCs/>
        </w:rPr>
      </w:pPr>
    </w:p>
    <w:p w14:paraId="5CA84575" w14:textId="77777777" w:rsidR="006375C0" w:rsidRPr="001B4450" w:rsidRDefault="006375C0" w:rsidP="00FD5CD3">
      <w:pPr>
        <w:autoSpaceDE w:val="0"/>
        <w:autoSpaceDN w:val="0"/>
        <w:adjustRightInd w:val="0"/>
        <w:spacing w:after="0"/>
        <w:jc w:val="both"/>
        <w:rPr>
          <w:rFonts w:ascii="Arial" w:hAnsi="Arial" w:cs="Arial"/>
          <w:b/>
          <w:bCs/>
        </w:rPr>
      </w:pPr>
    </w:p>
    <w:p w14:paraId="3E7D8C12" w14:textId="77777777" w:rsidR="006375C0" w:rsidRPr="001B4450" w:rsidRDefault="006375C0" w:rsidP="00FD5CD3">
      <w:pPr>
        <w:autoSpaceDE w:val="0"/>
        <w:autoSpaceDN w:val="0"/>
        <w:adjustRightInd w:val="0"/>
        <w:spacing w:after="0"/>
        <w:jc w:val="both"/>
        <w:rPr>
          <w:rFonts w:ascii="Arial" w:hAnsi="Arial" w:cs="Arial"/>
          <w:b/>
          <w:bCs/>
        </w:rPr>
      </w:pPr>
    </w:p>
    <w:p w14:paraId="71735DF6" w14:textId="77777777" w:rsidR="006375C0" w:rsidRPr="001B4450" w:rsidRDefault="006375C0" w:rsidP="00FD5CD3">
      <w:pPr>
        <w:autoSpaceDE w:val="0"/>
        <w:autoSpaceDN w:val="0"/>
        <w:adjustRightInd w:val="0"/>
        <w:spacing w:after="0"/>
        <w:jc w:val="both"/>
        <w:rPr>
          <w:rFonts w:ascii="Arial" w:hAnsi="Arial" w:cs="Arial"/>
          <w:b/>
          <w:bCs/>
        </w:rPr>
      </w:pPr>
    </w:p>
    <w:p w14:paraId="71E894E2" w14:textId="77777777" w:rsidR="006375C0" w:rsidRPr="001B4450" w:rsidRDefault="006375C0" w:rsidP="00FD5CD3">
      <w:pPr>
        <w:autoSpaceDE w:val="0"/>
        <w:autoSpaceDN w:val="0"/>
        <w:adjustRightInd w:val="0"/>
        <w:spacing w:after="0"/>
        <w:jc w:val="both"/>
        <w:rPr>
          <w:rFonts w:ascii="Arial" w:hAnsi="Arial" w:cs="Arial"/>
          <w:b/>
          <w:bCs/>
        </w:rPr>
      </w:pPr>
    </w:p>
    <w:p w14:paraId="02A49F50" w14:textId="77777777" w:rsidR="006375C0" w:rsidRPr="001B4450" w:rsidRDefault="006375C0" w:rsidP="00FD5CD3">
      <w:pPr>
        <w:autoSpaceDE w:val="0"/>
        <w:autoSpaceDN w:val="0"/>
        <w:adjustRightInd w:val="0"/>
        <w:spacing w:after="0"/>
        <w:jc w:val="both"/>
        <w:rPr>
          <w:rFonts w:ascii="Arial" w:hAnsi="Arial" w:cs="Arial"/>
          <w:b/>
          <w:bCs/>
        </w:rPr>
      </w:pPr>
    </w:p>
    <w:p w14:paraId="00806143" w14:textId="77777777" w:rsidR="006375C0" w:rsidRPr="001B4450" w:rsidRDefault="006375C0" w:rsidP="00FD5CD3">
      <w:pPr>
        <w:autoSpaceDE w:val="0"/>
        <w:autoSpaceDN w:val="0"/>
        <w:adjustRightInd w:val="0"/>
        <w:spacing w:after="0"/>
        <w:jc w:val="both"/>
        <w:rPr>
          <w:rFonts w:ascii="Arial" w:hAnsi="Arial" w:cs="Arial"/>
          <w:b/>
          <w:bCs/>
        </w:rPr>
      </w:pPr>
    </w:p>
    <w:p w14:paraId="581FE65D" w14:textId="77777777" w:rsidR="006375C0" w:rsidRPr="001B4450" w:rsidRDefault="006375C0" w:rsidP="00FD5CD3">
      <w:pPr>
        <w:autoSpaceDE w:val="0"/>
        <w:autoSpaceDN w:val="0"/>
        <w:adjustRightInd w:val="0"/>
        <w:spacing w:after="0"/>
        <w:jc w:val="both"/>
        <w:rPr>
          <w:rFonts w:ascii="Arial" w:hAnsi="Arial" w:cs="Arial"/>
          <w:b/>
          <w:bCs/>
        </w:rPr>
      </w:pPr>
    </w:p>
    <w:p w14:paraId="5AD54FE6" w14:textId="77777777" w:rsidR="006375C0" w:rsidRPr="001B4450" w:rsidRDefault="006375C0" w:rsidP="00FD5CD3">
      <w:pPr>
        <w:autoSpaceDE w:val="0"/>
        <w:autoSpaceDN w:val="0"/>
        <w:adjustRightInd w:val="0"/>
        <w:spacing w:after="0"/>
        <w:jc w:val="both"/>
        <w:rPr>
          <w:rFonts w:ascii="Arial" w:hAnsi="Arial" w:cs="Arial"/>
          <w:b/>
          <w:bCs/>
        </w:rPr>
      </w:pPr>
    </w:p>
    <w:p w14:paraId="44671AA6" w14:textId="77777777" w:rsidR="006375C0" w:rsidRPr="001B4450" w:rsidRDefault="006375C0" w:rsidP="00FD5CD3">
      <w:pPr>
        <w:autoSpaceDE w:val="0"/>
        <w:autoSpaceDN w:val="0"/>
        <w:adjustRightInd w:val="0"/>
        <w:spacing w:after="0"/>
        <w:jc w:val="both"/>
        <w:rPr>
          <w:rFonts w:ascii="Arial" w:hAnsi="Arial" w:cs="Arial"/>
          <w:b/>
          <w:bCs/>
        </w:rPr>
      </w:pPr>
    </w:p>
    <w:p w14:paraId="427621F4" w14:textId="77777777" w:rsidR="006375C0" w:rsidRPr="001B4450" w:rsidRDefault="006375C0" w:rsidP="00FD5CD3">
      <w:pPr>
        <w:autoSpaceDE w:val="0"/>
        <w:autoSpaceDN w:val="0"/>
        <w:adjustRightInd w:val="0"/>
        <w:spacing w:after="0"/>
        <w:jc w:val="both"/>
        <w:rPr>
          <w:rFonts w:ascii="Arial" w:hAnsi="Arial" w:cs="Arial"/>
          <w:b/>
          <w:bCs/>
        </w:rPr>
      </w:pPr>
    </w:p>
    <w:p w14:paraId="49016AB4" w14:textId="77777777" w:rsidR="006375C0" w:rsidRPr="001B4450" w:rsidRDefault="006375C0" w:rsidP="00FD5CD3">
      <w:pPr>
        <w:autoSpaceDE w:val="0"/>
        <w:autoSpaceDN w:val="0"/>
        <w:adjustRightInd w:val="0"/>
        <w:spacing w:after="0"/>
        <w:jc w:val="both"/>
        <w:rPr>
          <w:rFonts w:ascii="Arial" w:hAnsi="Arial" w:cs="Arial"/>
          <w:b/>
          <w:bCs/>
        </w:rPr>
      </w:pPr>
    </w:p>
    <w:p w14:paraId="566745CB" w14:textId="77777777" w:rsidR="006375C0" w:rsidRPr="001B4450" w:rsidRDefault="006375C0" w:rsidP="00FD5CD3">
      <w:pPr>
        <w:autoSpaceDE w:val="0"/>
        <w:autoSpaceDN w:val="0"/>
        <w:adjustRightInd w:val="0"/>
        <w:spacing w:after="0"/>
        <w:jc w:val="both"/>
        <w:rPr>
          <w:rFonts w:ascii="Arial" w:hAnsi="Arial" w:cs="Arial"/>
          <w:b/>
          <w:bCs/>
        </w:rPr>
      </w:pPr>
    </w:p>
    <w:p w14:paraId="52ED64BF" w14:textId="77777777" w:rsidR="006375C0" w:rsidRPr="001B4450" w:rsidRDefault="006375C0" w:rsidP="00FD5CD3">
      <w:pPr>
        <w:autoSpaceDE w:val="0"/>
        <w:autoSpaceDN w:val="0"/>
        <w:adjustRightInd w:val="0"/>
        <w:spacing w:after="0"/>
        <w:jc w:val="both"/>
        <w:rPr>
          <w:rFonts w:ascii="Arial" w:hAnsi="Arial" w:cs="Arial"/>
          <w:b/>
          <w:bCs/>
        </w:rPr>
      </w:pPr>
    </w:p>
    <w:p w14:paraId="783ED1B8" w14:textId="77777777" w:rsidR="006375C0" w:rsidRPr="001B4450" w:rsidRDefault="006375C0" w:rsidP="00FD5CD3">
      <w:pPr>
        <w:autoSpaceDE w:val="0"/>
        <w:autoSpaceDN w:val="0"/>
        <w:adjustRightInd w:val="0"/>
        <w:spacing w:after="0"/>
        <w:jc w:val="both"/>
        <w:rPr>
          <w:rFonts w:ascii="Arial" w:hAnsi="Arial" w:cs="Arial"/>
          <w:b/>
          <w:bCs/>
        </w:rPr>
      </w:pPr>
    </w:p>
    <w:p w14:paraId="1D0073FC" w14:textId="77777777" w:rsidR="006375C0" w:rsidRPr="001B4450" w:rsidRDefault="006375C0" w:rsidP="00FD5CD3">
      <w:pPr>
        <w:autoSpaceDE w:val="0"/>
        <w:autoSpaceDN w:val="0"/>
        <w:adjustRightInd w:val="0"/>
        <w:spacing w:after="0"/>
        <w:jc w:val="both"/>
        <w:rPr>
          <w:rFonts w:ascii="Arial" w:hAnsi="Arial" w:cs="Arial"/>
          <w:b/>
          <w:bCs/>
        </w:rPr>
      </w:pPr>
    </w:p>
    <w:p w14:paraId="356E5301" w14:textId="77777777" w:rsidR="006375C0" w:rsidRPr="001B4450" w:rsidRDefault="006375C0" w:rsidP="00FD5CD3">
      <w:pPr>
        <w:autoSpaceDE w:val="0"/>
        <w:autoSpaceDN w:val="0"/>
        <w:adjustRightInd w:val="0"/>
        <w:spacing w:after="0"/>
        <w:jc w:val="both"/>
        <w:rPr>
          <w:rFonts w:ascii="Arial" w:hAnsi="Arial" w:cs="Arial"/>
          <w:b/>
          <w:bCs/>
        </w:rPr>
      </w:pPr>
    </w:p>
    <w:p w14:paraId="647319A3" w14:textId="77777777" w:rsidR="006375C0" w:rsidRPr="001B4450" w:rsidRDefault="006375C0" w:rsidP="00FD5CD3">
      <w:pPr>
        <w:autoSpaceDE w:val="0"/>
        <w:autoSpaceDN w:val="0"/>
        <w:adjustRightInd w:val="0"/>
        <w:spacing w:after="0"/>
        <w:jc w:val="both"/>
        <w:rPr>
          <w:rFonts w:ascii="Arial" w:hAnsi="Arial" w:cs="Arial"/>
          <w:b/>
          <w:bCs/>
        </w:rPr>
      </w:pPr>
    </w:p>
    <w:p w14:paraId="2EAB7EF9" w14:textId="77777777" w:rsidR="006375C0" w:rsidRPr="001B4450" w:rsidRDefault="006375C0" w:rsidP="00FD5CD3">
      <w:pPr>
        <w:autoSpaceDE w:val="0"/>
        <w:autoSpaceDN w:val="0"/>
        <w:adjustRightInd w:val="0"/>
        <w:spacing w:after="0"/>
        <w:jc w:val="both"/>
        <w:rPr>
          <w:rFonts w:ascii="Arial" w:hAnsi="Arial" w:cs="Arial"/>
          <w:b/>
          <w:bCs/>
        </w:rPr>
      </w:pPr>
    </w:p>
    <w:p w14:paraId="0432DA7F" w14:textId="77777777" w:rsidR="006375C0" w:rsidRPr="005D0BCE" w:rsidRDefault="006375C0" w:rsidP="00FD5CD3">
      <w:pPr>
        <w:autoSpaceDE w:val="0"/>
        <w:autoSpaceDN w:val="0"/>
        <w:adjustRightInd w:val="0"/>
        <w:spacing w:after="0"/>
        <w:jc w:val="both"/>
        <w:rPr>
          <w:rFonts w:ascii="Arial" w:hAnsi="Arial" w:cs="Arial"/>
          <w:b/>
          <w:bCs/>
        </w:rPr>
      </w:pPr>
    </w:p>
    <w:p w14:paraId="2DF4EAEB" w14:textId="7A4D8AE1" w:rsidR="006E22CF" w:rsidRPr="00246FA2" w:rsidRDefault="005B2D52" w:rsidP="005B2D52">
      <w:pPr>
        <w:tabs>
          <w:tab w:val="left" w:pos="12133"/>
        </w:tabs>
        <w:autoSpaceDE w:val="0"/>
        <w:autoSpaceDN w:val="0"/>
        <w:adjustRightInd w:val="0"/>
        <w:spacing w:after="0"/>
        <w:jc w:val="both"/>
        <w:rPr>
          <w:rFonts w:ascii="Arial" w:hAnsi="Arial" w:cs="Arial"/>
          <w:b/>
          <w:bCs/>
        </w:rPr>
      </w:pPr>
      <w:r>
        <w:rPr>
          <w:rFonts w:ascii="Arial" w:hAnsi="Arial" w:cs="Arial"/>
          <w:b/>
          <w:bCs/>
        </w:rPr>
        <w:tab/>
      </w:r>
    </w:p>
    <w:p w14:paraId="27E4F65D" w14:textId="77777777" w:rsidR="006E22CF" w:rsidRPr="00246FA2" w:rsidRDefault="006E22CF" w:rsidP="00FD5CD3">
      <w:pPr>
        <w:autoSpaceDE w:val="0"/>
        <w:autoSpaceDN w:val="0"/>
        <w:adjustRightInd w:val="0"/>
        <w:spacing w:after="0"/>
        <w:jc w:val="both"/>
        <w:rPr>
          <w:rFonts w:ascii="Arial" w:hAnsi="Arial" w:cs="Arial"/>
          <w:b/>
          <w:bCs/>
        </w:rPr>
      </w:pPr>
    </w:p>
    <w:p w14:paraId="15CC2215" w14:textId="77777777" w:rsidR="006E22CF" w:rsidRPr="001B4450" w:rsidRDefault="006E22CF" w:rsidP="00FD5CD3">
      <w:pPr>
        <w:autoSpaceDE w:val="0"/>
        <w:autoSpaceDN w:val="0"/>
        <w:adjustRightInd w:val="0"/>
        <w:spacing w:after="0"/>
        <w:jc w:val="both"/>
        <w:rPr>
          <w:rFonts w:ascii="Arial" w:hAnsi="Arial" w:cs="Arial"/>
          <w:b/>
          <w:bCs/>
        </w:rPr>
      </w:pPr>
    </w:p>
    <w:p w14:paraId="5344405E" w14:textId="77777777" w:rsidR="006375C0" w:rsidRPr="001B4450" w:rsidRDefault="006375C0" w:rsidP="00FD5CD3">
      <w:pPr>
        <w:autoSpaceDE w:val="0"/>
        <w:autoSpaceDN w:val="0"/>
        <w:adjustRightInd w:val="0"/>
        <w:spacing w:after="0"/>
        <w:jc w:val="both"/>
        <w:rPr>
          <w:rFonts w:ascii="Arial" w:hAnsi="Arial" w:cs="Arial"/>
          <w:b/>
          <w:bCs/>
        </w:rPr>
      </w:pPr>
    </w:p>
    <w:p w14:paraId="7C662D96" w14:textId="77777777" w:rsidR="0099757E" w:rsidRPr="001B4450" w:rsidRDefault="0099757E" w:rsidP="00FD5CD3">
      <w:pPr>
        <w:autoSpaceDE w:val="0"/>
        <w:autoSpaceDN w:val="0"/>
        <w:adjustRightInd w:val="0"/>
        <w:spacing w:after="0"/>
        <w:jc w:val="both"/>
        <w:rPr>
          <w:rFonts w:ascii="Arial" w:hAnsi="Arial" w:cs="Arial"/>
          <w:b/>
          <w:bCs/>
        </w:rPr>
      </w:pPr>
    </w:p>
    <w:p w14:paraId="76EFD2B8" w14:textId="77777777" w:rsidR="0099757E" w:rsidRPr="001B4450" w:rsidRDefault="0099757E" w:rsidP="00FD5CD3">
      <w:pPr>
        <w:autoSpaceDE w:val="0"/>
        <w:autoSpaceDN w:val="0"/>
        <w:adjustRightInd w:val="0"/>
        <w:spacing w:after="0"/>
        <w:jc w:val="both"/>
        <w:rPr>
          <w:rFonts w:ascii="Arial" w:hAnsi="Arial" w:cs="Arial"/>
          <w:b/>
          <w:bCs/>
        </w:rPr>
      </w:pPr>
    </w:p>
    <w:p w14:paraId="6973C72A" w14:textId="77777777" w:rsidR="0099757E" w:rsidRPr="001B4450" w:rsidRDefault="0099757E" w:rsidP="00FD5CD3">
      <w:pPr>
        <w:autoSpaceDE w:val="0"/>
        <w:autoSpaceDN w:val="0"/>
        <w:adjustRightInd w:val="0"/>
        <w:spacing w:after="0"/>
        <w:jc w:val="both"/>
        <w:rPr>
          <w:rFonts w:ascii="Arial" w:hAnsi="Arial" w:cs="Arial"/>
          <w:b/>
          <w:bCs/>
        </w:rPr>
      </w:pPr>
    </w:p>
    <w:sdt>
      <w:sdtPr>
        <w:rPr>
          <w:rFonts w:asciiTheme="minorHAnsi" w:eastAsiaTheme="minorHAnsi" w:hAnsiTheme="minorHAnsi" w:cstheme="minorBidi"/>
          <w:b w:val="0"/>
          <w:bCs w:val="0"/>
          <w:caps w:val="0"/>
          <w:color w:val="auto"/>
          <w:szCs w:val="22"/>
          <w:lang w:val="en-ZA"/>
        </w:rPr>
        <w:id w:val="991072647"/>
        <w:docPartObj>
          <w:docPartGallery w:val="Table of Contents"/>
          <w:docPartUnique/>
        </w:docPartObj>
      </w:sdtPr>
      <w:sdtEndPr/>
      <w:sdtContent>
        <w:p w14:paraId="19AC8CDF" w14:textId="77777777" w:rsidR="00E96A81" w:rsidRPr="001B4450" w:rsidRDefault="79660CF5" w:rsidP="62A2BEC5">
          <w:pPr>
            <w:pStyle w:val="TOCHeading"/>
            <w:numPr>
              <w:ilvl w:val="0"/>
              <w:numId w:val="0"/>
            </w:numPr>
            <w:ind w:left="567" w:hanging="567"/>
            <w:rPr>
              <w:rFonts w:ascii="Arial" w:hAnsi="Arial"/>
              <w:color w:val="auto"/>
            </w:rPr>
          </w:pPr>
          <w:r w:rsidRPr="62A2BEC5">
            <w:rPr>
              <w:rFonts w:ascii="Arial" w:hAnsi="Arial"/>
              <w:color w:val="auto"/>
            </w:rPr>
            <w:t>TABLE OF Contents</w:t>
          </w:r>
        </w:p>
        <w:p w14:paraId="1376C75A" w14:textId="1EA36C6C" w:rsidR="005B2D52" w:rsidRDefault="00BA40BA">
          <w:pPr>
            <w:pStyle w:val="TOC1"/>
            <w:rPr>
              <w:rFonts w:eastAsiaTheme="minorEastAsia"/>
              <w:noProof/>
              <w:kern w:val="2"/>
              <w:sz w:val="24"/>
              <w:szCs w:val="24"/>
              <w:lang w:eastAsia="en-ZA"/>
              <w14:ligatures w14:val="standardContextual"/>
            </w:rPr>
          </w:pPr>
          <w:r>
            <w:fldChar w:fldCharType="begin"/>
          </w:r>
          <w:r w:rsidR="00E96A81">
            <w:instrText>TOC \o "1-3" \h \z \u</w:instrText>
          </w:r>
          <w:r>
            <w:fldChar w:fldCharType="separate"/>
          </w:r>
          <w:hyperlink w:anchor="_Toc158905988" w:history="1">
            <w:r w:rsidR="005B2D52">
              <w:rPr>
                <w:noProof/>
                <w:webHidden/>
              </w:rPr>
              <w:tab/>
            </w:r>
            <w:r w:rsidR="005B2D52">
              <w:rPr>
                <w:noProof/>
                <w:webHidden/>
              </w:rPr>
              <w:fldChar w:fldCharType="begin"/>
            </w:r>
            <w:r w:rsidR="005B2D52">
              <w:rPr>
                <w:noProof/>
                <w:webHidden/>
              </w:rPr>
              <w:instrText xml:space="preserve"> PAGEREF _Toc158905988 \h </w:instrText>
            </w:r>
            <w:r w:rsidR="005B2D52">
              <w:rPr>
                <w:noProof/>
                <w:webHidden/>
              </w:rPr>
            </w:r>
            <w:r w:rsidR="005B2D52">
              <w:rPr>
                <w:noProof/>
                <w:webHidden/>
              </w:rPr>
              <w:fldChar w:fldCharType="separate"/>
            </w:r>
            <w:r w:rsidR="00881A78">
              <w:rPr>
                <w:noProof/>
                <w:webHidden/>
              </w:rPr>
              <w:t>1</w:t>
            </w:r>
            <w:r w:rsidR="005B2D52">
              <w:rPr>
                <w:noProof/>
                <w:webHidden/>
              </w:rPr>
              <w:fldChar w:fldCharType="end"/>
            </w:r>
          </w:hyperlink>
        </w:p>
        <w:p w14:paraId="4ECA8D01" w14:textId="08515AF8" w:rsidR="005B2D52" w:rsidRDefault="00D21F18">
          <w:pPr>
            <w:pStyle w:val="TOC1"/>
            <w:rPr>
              <w:rFonts w:eastAsiaTheme="minorEastAsia"/>
              <w:noProof/>
              <w:kern w:val="2"/>
              <w:sz w:val="24"/>
              <w:szCs w:val="24"/>
              <w:lang w:eastAsia="en-ZA"/>
              <w14:ligatures w14:val="standardContextual"/>
            </w:rPr>
          </w:pPr>
          <w:hyperlink w:anchor="_Toc158905989" w:history="1">
            <w:r w:rsidR="005B2D52" w:rsidRPr="004C0CB9">
              <w:rPr>
                <w:rStyle w:val="Hyperlink"/>
                <w:noProof/>
              </w:rPr>
              <w:t>SIMON “MABHUNU” SABELA</w:t>
            </w:r>
            <w:r w:rsidR="005B2D52">
              <w:rPr>
                <w:noProof/>
                <w:webHidden/>
              </w:rPr>
              <w:tab/>
            </w:r>
            <w:r w:rsidR="005B2D52">
              <w:rPr>
                <w:noProof/>
                <w:webHidden/>
              </w:rPr>
              <w:fldChar w:fldCharType="begin"/>
            </w:r>
            <w:r w:rsidR="005B2D52">
              <w:rPr>
                <w:noProof/>
                <w:webHidden/>
              </w:rPr>
              <w:instrText xml:space="preserve"> PAGEREF _Toc158905989 \h </w:instrText>
            </w:r>
            <w:r w:rsidR="005B2D52">
              <w:rPr>
                <w:noProof/>
                <w:webHidden/>
              </w:rPr>
            </w:r>
            <w:r w:rsidR="005B2D52">
              <w:rPr>
                <w:noProof/>
                <w:webHidden/>
              </w:rPr>
              <w:fldChar w:fldCharType="separate"/>
            </w:r>
            <w:r w:rsidR="00881A78">
              <w:rPr>
                <w:noProof/>
                <w:webHidden/>
              </w:rPr>
              <w:t>2</w:t>
            </w:r>
            <w:r w:rsidR="005B2D52">
              <w:rPr>
                <w:noProof/>
                <w:webHidden/>
              </w:rPr>
              <w:fldChar w:fldCharType="end"/>
            </w:r>
          </w:hyperlink>
        </w:p>
        <w:p w14:paraId="4B9039E0" w14:textId="20908384" w:rsidR="005B2D52" w:rsidRDefault="00D21F18">
          <w:pPr>
            <w:pStyle w:val="TOC1"/>
            <w:rPr>
              <w:rFonts w:eastAsiaTheme="minorEastAsia"/>
              <w:noProof/>
              <w:kern w:val="2"/>
              <w:sz w:val="24"/>
              <w:szCs w:val="24"/>
              <w:lang w:eastAsia="en-ZA"/>
              <w14:ligatures w14:val="standardContextual"/>
            </w:rPr>
          </w:pPr>
          <w:hyperlink w:anchor="_Toc158905990" w:history="1">
            <w:r w:rsidR="005B2D52" w:rsidRPr="004C0CB9">
              <w:rPr>
                <w:rStyle w:val="Hyperlink"/>
                <w:noProof/>
              </w:rPr>
              <w:t>1</w:t>
            </w:r>
            <w:r w:rsidR="005B2D52">
              <w:rPr>
                <w:rFonts w:eastAsiaTheme="minorEastAsia"/>
                <w:noProof/>
                <w:kern w:val="2"/>
                <w:sz w:val="24"/>
                <w:szCs w:val="24"/>
                <w:lang w:eastAsia="en-ZA"/>
                <w14:ligatures w14:val="standardContextual"/>
              </w:rPr>
              <w:tab/>
            </w:r>
            <w:r w:rsidR="005B2D52" w:rsidRPr="004C0CB9">
              <w:rPr>
                <w:rStyle w:val="Hyperlink"/>
                <w:noProof/>
              </w:rPr>
              <w:t>Background on the awards</w:t>
            </w:r>
            <w:r w:rsidR="005B2D52">
              <w:rPr>
                <w:noProof/>
                <w:webHidden/>
              </w:rPr>
              <w:tab/>
            </w:r>
            <w:r w:rsidR="005B2D52">
              <w:rPr>
                <w:noProof/>
                <w:webHidden/>
              </w:rPr>
              <w:fldChar w:fldCharType="begin"/>
            </w:r>
            <w:r w:rsidR="005B2D52">
              <w:rPr>
                <w:noProof/>
                <w:webHidden/>
              </w:rPr>
              <w:instrText xml:space="preserve"> PAGEREF _Toc158905990 \h </w:instrText>
            </w:r>
            <w:r w:rsidR="005B2D52">
              <w:rPr>
                <w:noProof/>
                <w:webHidden/>
              </w:rPr>
            </w:r>
            <w:r w:rsidR="005B2D52">
              <w:rPr>
                <w:noProof/>
                <w:webHidden/>
              </w:rPr>
              <w:fldChar w:fldCharType="separate"/>
            </w:r>
            <w:r w:rsidR="00881A78">
              <w:rPr>
                <w:noProof/>
                <w:webHidden/>
              </w:rPr>
              <w:t>2</w:t>
            </w:r>
            <w:r w:rsidR="005B2D52">
              <w:rPr>
                <w:noProof/>
                <w:webHidden/>
              </w:rPr>
              <w:fldChar w:fldCharType="end"/>
            </w:r>
          </w:hyperlink>
        </w:p>
        <w:p w14:paraId="77093065" w14:textId="48486CE6" w:rsidR="005B2D52" w:rsidRDefault="00D21F18">
          <w:pPr>
            <w:pStyle w:val="TOC1"/>
            <w:rPr>
              <w:rFonts w:eastAsiaTheme="minorEastAsia"/>
              <w:noProof/>
              <w:kern w:val="2"/>
              <w:sz w:val="24"/>
              <w:szCs w:val="24"/>
              <w:lang w:eastAsia="en-ZA"/>
              <w14:ligatures w14:val="standardContextual"/>
            </w:rPr>
          </w:pPr>
          <w:hyperlink w:anchor="_Toc158905991" w:history="1">
            <w:r w:rsidR="005B2D52" w:rsidRPr="004C0CB9">
              <w:rPr>
                <w:rStyle w:val="Hyperlink"/>
                <w:noProof/>
              </w:rPr>
              <w:t>2</w:t>
            </w:r>
            <w:r w:rsidR="005B2D52">
              <w:rPr>
                <w:rFonts w:eastAsiaTheme="minorEastAsia"/>
                <w:noProof/>
                <w:kern w:val="2"/>
                <w:sz w:val="24"/>
                <w:szCs w:val="24"/>
                <w:lang w:eastAsia="en-ZA"/>
                <w14:ligatures w14:val="standardContextual"/>
              </w:rPr>
              <w:tab/>
            </w:r>
            <w:r w:rsidR="005B2D52" w:rsidRPr="004C0CB9">
              <w:rPr>
                <w:rStyle w:val="Hyperlink"/>
                <w:noProof/>
              </w:rPr>
              <w:t>Custodianship of the Awards</w:t>
            </w:r>
            <w:r w:rsidR="005B2D52">
              <w:rPr>
                <w:noProof/>
                <w:webHidden/>
              </w:rPr>
              <w:tab/>
            </w:r>
            <w:r w:rsidR="005B2D52">
              <w:rPr>
                <w:noProof/>
                <w:webHidden/>
              </w:rPr>
              <w:fldChar w:fldCharType="begin"/>
            </w:r>
            <w:r w:rsidR="005B2D52">
              <w:rPr>
                <w:noProof/>
                <w:webHidden/>
              </w:rPr>
              <w:instrText xml:space="preserve"> PAGEREF _Toc158905991 \h </w:instrText>
            </w:r>
            <w:r w:rsidR="005B2D52">
              <w:rPr>
                <w:noProof/>
                <w:webHidden/>
              </w:rPr>
            </w:r>
            <w:r w:rsidR="005B2D52">
              <w:rPr>
                <w:noProof/>
                <w:webHidden/>
              </w:rPr>
              <w:fldChar w:fldCharType="separate"/>
            </w:r>
            <w:r w:rsidR="00881A78">
              <w:rPr>
                <w:noProof/>
                <w:webHidden/>
              </w:rPr>
              <w:t>3</w:t>
            </w:r>
            <w:r w:rsidR="005B2D52">
              <w:rPr>
                <w:noProof/>
                <w:webHidden/>
              </w:rPr>
              <w:fldChar w:fldCharType="end"/>
            </w:r>
          </w:hyperlink>
        </w:p>
        <w:p w14:paraId="369293B8" w14:textId="4E558894" w:rsidR="005B2D52" w:rsidRDefault="00D21F18">
          <w:pPr>
            <w:pStyle w:val="TOC1"/>
            <w:rPr>
              <w:rFonts w:eastAsiaTheme="minorEastAsia"/>
              <w:noProof/>
              <w:kern w:val="2"/>
              <w:sz w:val="24"/>
              <w:szCs w:val="24"/>
              <w:lang w:eastAsia="en-ZA"/>
              <w14:ligatures w14:val="standardContextual"/>
            </w:rPr>
          </w:pPr>
          <w:hyperlink w:anchor="_Toc158905992" w:history="1">
            <w:r w:rsidR="005B2D52" w:rsidRPr="004C0CB9">
              <w:rPr>
                <w:rStyle w:val="Hyperlink"/>
                <w:noProof/>
              </w:rPr>
              <w:t>3</w:t>
            </w:r>
            <w:r w:rsidR="005B2D52">
              <w:rPr>
                <w:rFonts w:eastAsiaTheme="minorEastAsia"/>
                <w:noProof/>
                <w:kern w:val="2"/>
                <w:sz w:val="24"/>
                <w:szCs w:val="24"/>
                <w:lang w:eastAsia="en-ZA"/>
                <w14:ligatures w14:val="standardContextual"/>
              </w:rPr>
              <w:tab/>
            </w:r>
            <w:r w:rsidR="005B2D52" w:rsidRPr="004C0CB9">
              <w:rPr>
                <w:rStyle w:val="Hyperlink"/>
                <w:noProof/>
              </w:rPr>
              <w:t>ELIGIBILITY</w:t>
            </w:r>
            <w:r w:rsidR="005B2D52">
              <w:rPr>
                <w:noProof/>
                <w:webHidden/>
              </w:rPr>
              <w:tab/>
            </w:r>
            <w:r w:rsidR="005B2D52">
              <w:rPr>
                <w:noProof/>
                <w:webHidden/>
              </w:rPr>
              <w:fldChar w:fldCharType="begin"/>
            </w:r>
            <w:r w:rsidR="005B2D52">
              <w:rPr>
                <w:noProof/>
                <w:webHidden/>
              </w:rPr>
              <w:instrText xml:space="preserve"> PAGEREF _Toc158905992 \h </w:instrText>
            </w:r>
            <w:r w:rsidR="005B2D52">
              <w:rPr>
                <w:noProof/>
                <w:webHidden/>
              </w:rPr>
            </w:r>
            <w:r w:rsidR="005B2D52">
              <w:rPr>
                <w:noProof/>
                <w:webHidden/>
              </w:rPr>
              <w:fldChar w:fldCharType="separate"/>
            </w:r>
            <w:r w:rsidR="00881A78">
              <w:rPr>
                <w:noProof/>
                <w:webHidden/>
              </w:rPr>
              <w:t>3</w:t>
            </w:r>
            <w:r w:rsidR="005B2D52">
              <w:rPr>
                <w:noProof/>
                <w:webHidden/>
              </w:rPr>
              <w:fldChar w:fldCharType="end"/>
            </w:r>
          </w:hyperlink>
        </w:p>
        <w:p w14:paraId="3039CB98" w14:textId="488B7E13" w:rsidR="005B2D52" w:rsidRDefault="00D21F18">
          <w:pPr>
            <w:pStyle w:val="TOC1"/>
            <w:rPr>
              <w:rFonts w:eastAsiaTheme="minorEastAsia"/>
              <w:noProof/>
              <w:kern w:val="2"/>
              <w:sz w:val="24"/>
              <w:szCs w:val="24"/>
              <w:lang w:eastAsia="en-ZA"/>
              <w14:ligatures w14:val="standardContextual"/>
            </w:rPr>
          </w:pPr>
          <w:hyperlink w:anchor="_Toc158905993" w:history="1">
            <w:r w:rsidR="005B2D52" w:rsidRPr="004C0CB9">
              <w:rPr>
                <w:rStyle w:val="Hyperlink"/>
                <w:noProof/>
              </w:rPr>
              <w:t>4</w:t>
            </w:r>
            <w:r w:rsidR="005B2D52">
              <w:rPr>
                <w:rFonts w:eastAsiaTheme="minorEastAsia"/>
                <w:noProof/>
                <w:kern w:val="2"/>
                <w:sz w:val="24"/>
                <w:szCs w:val="24"/>
                <w:lang w:eastAsia="en-ZA"/>
                <w14:ligatures w14:val="standardContextual"/>
              </w:rPr>
              <w:tab/>
            </w:r>
            <w:r w:rsidR="005B2D52" w:rsidRPr="004C0CB9">
              <w:rPr>
                <w:rStyle w:val="Hyperlink"/>
                <w:noProof/>
              </w:rPr>
              <w:t>Awards</w:t>
            </w:r>
            <w:r w:rsidR="005B2D52">
              <w:rPr>
                <w:noProof/>
                <w:webHidden/>
              </w:rPr>
              <w:tab/>
            </w:r>
            <w:r w:rsidR="005B2D52">
              <w:rPr>
                <w:noProof/>
                <w:webHidden/>
              </w:rPr>
              <w:fldChar w:fldCharType="begin"/>
            </w:r>
            <w:r w:rsidR="005B2D52">
              <w:rPr>
                <w:noProof/>
                <w:webHidden/>
              </w:rPr>
              <w:instrText xml:space="preserve"> PAGEREF _Toc158905993 \h </w:instrText>
            </w:r>
            <w:r w:rsidR="005B2D52">
              <w:rPr>
                <w:noProof/>
                <w:webHidden/>
              </w:rPr>
            </w:r>
            <w:r w:rsidR="005B2D52">
              <w:rPr>
                <w:noProof/>
                <w:webHidden/>
              </w:rPr>
              <w:fldChar w:fldCharType="separate"/>
            </w:r>
            <w:r w:rsidR="00881A78">
              <w:rPr>
                <w:noProof/>
                <w:webHidden/>
              </w:rPr>
              <w:t>3</w:t>
            </w:r>
            <w:r w:rsidR="005B2D52">
              <w:rPr>
                <w:noProof/>
                <w:webHidden/>
              </w:rPr>
              <w:fldChar w:fldCharType="end"/>
            </w:r>
          </w:hyperlink>
        </w:p>
        <w:p w14:paraId="34444037" w14:textId="3930B30C" w:rsidR="005B2D52" w:rsidRDefault="00D21F18">
          <w:pPr>
            <w:pStyle w:val="TOC2"/>
            <w:rPr>
              <w:rFonts w:eastAsiaTheme="minorEastAsia"/>
              <w:noProof/>
              <w:kern w:val="2"/>
              <w:sz w:val="24"/>
              <w:szCs w:val="24"/>
              <w:lang w:eastAsia="en-ZA"/>
              <w14:ligatures w14:val="standardContextual"/>
            </w:rPr>
          </w:pPr>
          <w:hyperlink w:anchor="_Toc158905994" w:history="1">
            <w:r w:rsidR="005B2D52" w:rsidRPr="004C0CB9">
              <w:rPr>
                <w:rStyle w:val="Hyperlink"/>
                <w:rFonts w:ascii="Arial" w:hAnsi="Arial" w:cs="Arial"/>
                <w:noProof/>
              </w:rPr>
              <w:t>4.1</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The Trophy</w:t>
            </w:r>
            <w:r w:rsidR="005B2D52">
              <w:rPr>
                <w:noProof/>
                <w:webHidden/>
              </w:rPr>
              <w:tab/>
            </w:r>
            <w:r w:rsidR="005B2D52">
              <w:rPr>
                <w:noProof/>
                <w:webHidden/>
              </w:rPr>
              <w:fldChar w:fldCharType="begin"/>
            </w:r>
            <w:r w:rsidR="005B2D52">
              <w:rPr>
                <w:noProof/>
                <w:webHidden/>
              </w:rPr>
              <w:instrText xml:space="preserve"> PAGEREF _Toc158905994 \h </w:instrText>
            </w:r>
            <w:r w:rsidR="005B2D52">
              <w:rPr>
                <w:noProof/>
                <w:webHidden/>
              </w:rPr>
            </w:r>
            <w:r w:rsidR="005B2D52">
              <w:rPr>
                <w:noProof/>
                <w:webHidden/>
              </w:rPr>
              <w:fldChar w:fldCharType="separate"/>
            </w:r>
            <w:r w:rsidR="00881A78">
              <w:rPr>
                <w:noProof/>
                <w:webHidden/>
              </w:rPr>
              <w:t>4</w:t>
            </w:r>
            <w:r w:rsidR="005B2D52">
              <w:rPr>
                <w:noProof/>
                <w:webHidden/>
              </w:rPr>
              <w:fldChar w:fldCharType="end"/>
            </w:r>
          </w:hyperlink>
        </w:p>
        <w:p w14:paraId="39604816" w14:textId="045FEFDA" w:rsidR="005B2D52" w:rsidRDefault="00D21F18">
          <w:pPr>
            <w:pStyle w:val="TOC2"/>
            <w:rPr>
              <w:rFonts w:eastAsiaTheme="minorEastAsia"/>
              <w:noProof/>
              <w:kern w:val="2"/>
              <w:sz w:val="24"/>
              <w:szCs w:val="24"/>
              <w:lang w:eastAsia="en-ZA"/>
              <w14:ligatures w14:val="standardContextual"/>
            </w:rPr>
          </w:pPr>
          <w:hyperlink w:anchor="_Toc158905995" w:history="1">
            <w:r w:rsidR="005B2D52" w:rsidRPr="004C0CB9">
              <w:rPr>
                <w:rStyle w:val="Hyperlink"/>
                <w:rFonts w:ascii="Arial" w:hAnsi="Arial" w:cs="Arial"/>
                <w:noProof/>
              </w:rPr>
              <w:t>4.2</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List of Awards</w:t>
            </w:r>
            <w:r w:rsidR="005B2D52">
              <w:rPr>
                <w:noProof/>
                <w:webHidden/>
              </w:rPr>
              <w:tab/>
            </w:r>
            <w:r w:rsidR="005B2D52">
              <w:rPr>
                <w:noProof/>
                <w:webHidden/>
              </w:rPr>
              <w:fldChar w:fldCharType="begin"/>
            </w:r>
            <w:r w:rsidR="005B2D52">
              <w:rPr>
                <w:noProof/>
                <w:webHidden/>
              </w:rPr>
              <w:instrText xml:space="preserve"> PAGEREF _Toc158905995 \h </w:instrText>
            </w:r>
            <w:r w:rsidR="005B2D52">
              <w:rPr>
                <w:noProof/>
                <w:webHidden/>
              </w:rPr>
            </w:r>
            <w:r w:rsidR="005B2D52">
              <w:rPr>
                <w:noProof/>
                <w:webHidden/>
              </w:rPr>
              <w:fldChar w:fldCharType="separate"/>
            </w:r>
            <w:r w:rsidR="00881A78">
              <w:rPr>
                <w:noProof/>
                <w:webHidden/>
              </w:rPr>
              <w:t>4</w:t>
            </w:r>
            <w:r w:rsidR="005B2D52">
              <w:rPr>
                <w:noProof/>
                <w:webHidden/>
              </w:rPr>
              <w:fldChar w:fldCharType="end"/>
            </w:r>
          </w:hyperlink>
        </w:p>
        <w:p w14:paraId="3DBA401F" w14:textId="47A0E495" w:rsidR="005B2D52" w:rsidRDefault="00D21F18">
          <w:pPr>
            <w:pStyle w:val="TOC1"/>
            <w:rPr>
              <w:rFonts w:eastAsiaTheme="minorEastAsia"/>
              <w:noProof/>
              <w:kern w:val="2"/>
              <w:sz w:val="24"/>
              <w:szCs w:val="24"/>
              <w:lang w:eastAsia="en-ZA"/>
              <w14:ligatures w14:val="standardContextual"/>
            </w:rPr>
          </w:pPr>
          <w:hyperlink w:anchor="_Toc158905996" w:history="1">
            <w:r w:rsidR="005B2D52" w:rsidRPr="004C0CB9">
              <w:rPr>
                <w:rStyle w:val="Hyperlink"/>
                <w:noProof/>
              </w:rPr>
              <w:t>5</w:t>
            </w:r>
            <w:r w:rsidR="005B2D52">
              <w:rPr>
                <w:rFonts w:eastAsiaTheme="minorEastAsia"/>
                <w:noProof/>
                <w:kern w:val="2"/>
                <w:sz w:val="24"/>
                <w:szCs w:val="24"/>
                <w:lang w:eastAsia="en-ZA"/>
                <w14:ligatures w14:val="standardContextual"/>
              </w:rPr>
              <w:tab/>
            </w:r>
            <w:r w:rsidR="005B2D52" w:rsidRPr="004C0CB9">
              <w:rPr>
                <w:rStyle w:val="Hyperlink"/>
                <w:noProof/>
              </w:rPr>
              <w:t>DEFINITION OF AWARDS</w:t>
            </w:r>
            <w:r w:rsidR="005B2D52">
              <w:rPr>
                <w:noProof/>
                <w:webHidden/>
              </w:rPr>
              <w:tab/>
            </w:r>
            <w:r w:rsidR="005B2D52">
              <w:rPr>
                <w:noProof/>
                <w:webHidden/>
              </w:rPr>
              <w:fldChar w:fldCharType="begin"/>
            </w:r>
            <w:r w:rsidR="005B2D52">
              <w:rPr>
                <w:noProof/>
                <w:webHidden/>
              </w:rPr>
              <w:instrText xml:space="preserve"> PAGEREF _Toc158905996 \h </w:instrText>
            </w:r>
            <w:r w:rsidR="005B2D52">
              <w:rPr>
                <w:noProof/>
                <w:webHidden/>
              </w:rPr>
            </w:r>
            <w:r w:rsidR="005B2D52">
              <w:rPr>
                <w:noProof/>
                <w:webHidden/>
              </w:rPr>
              <w:fldChar w:fldCharType="separate"/>
            </w:r>
            <w:r w:rsidR="00881A78">
              <w:rPr>
                <w:noProof/>
                <w:webHidden/>
              </w:rPr>
              <w:t>4</w:t>
            </w:r>
            <w:r w:rsidR="005B2D52">
              <w:rPr>
                <w:noProof/>
                <w:webHidden/>
              </w:rPr>
              <w:fldChar w:fldCharType="end"/>
            </w:r>
          </w:hyperlink>
        </w:p>
        <w:p w14:paraId="2D3AADB8" w14:textId="51D8528F" w:rsidR="005B2D52" w:rsidRDefault="00D21F18">
          <w:pPr>
            <w:pStyle w:val="TOC2"/>
            <w:rPr>
              <w:rFonts w:eastAsiaTheme="minorEastAsia"/>
              <w:noProof/>
              <w:kern w:val="2"/>
              <w:sz w:val="24"/>
              <w:szCs w:val="24"/>
              <w:lang w:eastAsia="en-ZA"/>
              <w14:ligatures w14:val="standardContextual"/>
            </w:rPr>
          </w:pPr>
          <w:hyperlink w:anchor="_Toc158905997" w:history="1">
            <w:r w:rsidR="005B2D52" w:rsidRPr="004C0CB9">
              <w:rPr>
                <w:rStyle w:val="Hyperlink"/>
                <w:rFonts w:ascii="Arial" w:hAnsi="Arial" w:cs="Arial"/>
                <w:noProof/>
              </w:rPr>
              <w:t>5.1</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Actor (Film Category and Television Category)</w:t>
            </w:r>
            <w:r w:rsidR="005B2D52">
              <w:rPr>
                <w:noProof/>
                <w:webHidden/>
              </w:rPr>
              <w:tab/>
            </w:r>
            <w:r w:rsidR="005B2D52">
              <w:rPr>
                <w:noProof/>
                <w:webHidden/>
              </w:rPr>
              <w:fldChar w:fldCharType="begin"/>
            </w:r>
            <w:r w:rsidR="005B2D52">
              <w:rPr>
                <w:noProof/>
                <w:webHidden/>
              </w:rPr>
              <w:instrText xml:space="preserve"> PAGEREF _Toc158905997 \h </w:instrText>
            </w:r>
            <w:r w:rsidR="005B2D52">
              <w:rPr>
                <w:noProof/>
                <w:webHidden/>
              </w:rPr>
            </w:r>
            <w:r w:rsidR="005B2D52">
              <w:rPr>
                <w:noProof/>
                <w:webHidden/>
              </w:rPr>
              <w:fldChar w:fldCharType="separate"/>
            </w:r>
            <w:r w:rsidR="00881A78">
              <w:rPr>
                <w:noProof/>
                <w:webHidden/>
              </w:rPr>
              <w:t>4</w:t>
            </w:r>
            <w:r w:rsidR="005B2D52">
              <w:rPr>
                <w:noProof/>
                <w:webHidden/>
              </w:rPr>
              <w:fldChar w:fldCharType="end"/>
            </w:r>
          </w:hyperlink>
        </w:p>
        <w:p w14:paraId="3F27381F" w14:textId="3194262E" w:rsidR="005B2D52" w:rsidRDefault="00D21F18">
          <w:pPr>
            <w:pStyle w:val="TOC2"/>
            <w:rPr>
              <w:rFonts w:eastAsiaTheme="minorEastAsia"/>
              <w:noProof/>
              <w:kern w:val="2"/>
              <w:sz w:val="24"/>
              <w:szCs w:val="24"/>
              <w:lang w:eastAsia="en-ZA"/>
              <w14:ligatures w14:val="standardContextual"/>
            </w:rPr>
          </w:pPr>
          <w:hyperlink w:anchor="_Toc158905998" w:history="1">
            <w:r w:rsidR="005B2D52" w:rsidRPr="004C0CB9">
              <w:rPr>
                <w:rStyle w:val="Hyperlink"/>
                <w:rFonts w:ascii="Arial" w:hAnsi="Arial" w:cs="Arial"/>
                <w:noProof/>
              </w:rPr>
              <w:t>5.2</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Actress (Film Category and Television Category)</w:t>
            </w:r>
            <w:r w:rsidR="005B2D52">
              <w:rPr>
                <w:noProof/>
                <w:webHidden/>
              </w:rPr>
              <w:tab/>
            </w:r>
            <w:r w:rsidR="005B2D52">
              <w:rPr>
                <w:noProof/>
                <w:webHidden/>
              </w:rPr>
              <w:fldChar w:fldCharType="begin"/>
            </w:r>
            <w:r w:rsidR="005B2D52">
              <w:rPr>
                <w:noProof/>
                <w:webHidden/>
              </w:rPr>
              <w:instrText xml:space="preserve"> PAGEREF _Toc158905998 \h </w:instrText>
            </w:r>
            <w:r w:rsidR="005B2D52">
              <w:rPr>
                <w:noProof/>
                <w:webHidden/>
              </w:rPr>
            </w:r>
            <w:r w:rsidR="005B2D52">
              <w:rPr>
                <w:noProof/>
                <w:webHidden/>
              </w:rPr>
              <w:fldChar w:fldCharType="separate"/>
            </w:r>
            <w:r w:rsidR="00881A78">
              <w:rPr>
                <w:noProof/>
                <w:webHidden/>
              </w:rPr>
              <w:t>4</w:t>
            </w:r>
            <w:r w:rsidR="005B2D52">
              <w:rPr>
                <w:noProof/>
                <w:webHidden/>
              </w:rPr>
              <w:fldChar w:fldCharType="end"/>
            </w:r>
          </w:hyperlink>
        </w:p>
        <w:p w14:paraId="5EA0D3A7" w14:textId="06D64F6A" w:rsidR="005B2D52" w:rsidRDefault="00D21F18">
          <w:pPr>
            <w:pStyle w:val="TOC2"/>
            <w:rPr>
              <w:rFonts w:eastAsiaTheme="minorEastAsia"/>
              <w:noProof/>
              <w:kern w:val="2"/>
              <w:sz w:val="24"/>
              <w:szCs w:val="24"/>
              <w:lang w:eastAsia="en-ZA"/>
              <w14:ligatures w14:val="standardContextual"/>
            </w:rPr>
          </w:pPr>
          <w:hyperlink w:anchor="_Toc158905999" w:history="1">
            <w:r w:rsidR="005B2D52" w:rsidRPr="004C0CB9">
              <w:rPr>
                <w:rStyle w:val="Hyperlink"/>
                <w:rFonts w:ascii="Arial" w:hAnsi="Arial" w:cs="Arial"/>
                <w:noProof/>
              </w:rPr>
              <w:t>5.3</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Supporting Actor Award (Film Category and Television Category)</w:t>
            </w:r>
            <w:r w:rsidR="005B2D52">
              <w:rPr>
                <w:noProof/>
                <w:webHidden/>
              </w:rPr>
              <w:tab/>
            </w:r>
            <w:r w:rsidR="005B2D52">
              <w:rPr>
                <w:noProof/>
                <w:webHidden/>
              </w:rPr>
              <w:fldChar w:fldCharType="begin"/>
            </w:r>
            <w:r w:rsidR="005B2D52">
              <w:rPr>
                <w:noProof/>
                <w:webHidden/>
              </w:rPr>
              <w:instrText xml:space="preserve"> PAGEREF _Toc158905999 \h </w:instrText>
            </w:r>
            <w:r w:rsidR="005B2D52">
              <w:rPr>
                <w:noProof/>
                <w:webHidden/>
              </w:rPr>
            </w:r>
            <w:r w:rsidR="005B2D52">
              <w:rPr>
                <w:noProof/>
                <w:webHidden/>
              </w:rPr>
              <w:fldChar w:fldCharType="separate"/>
            </w:r>
            <w:r w:rsidR="00881A78">
              <w:rPr>
                <w:noProof/>
                <w:webHidden/>
              </w:rPr>
              <w:t>4</w:t>
            </w:r>
            <w:r w:rsidR="005B2D52">
              <w:rPr>
                <w:noProof/>
                <w:webHidden/>
              </w:rPr>
              <w:fldChar w:fldCharType="end"/>
            </w:r>
          </w:hyperlink>
        </w:p>
        <w:p w14:paraId="5AE49811" w14:textId="3CB0E18B" w:rsidR="005B2D52" w:rsidRDefault="00D21F18">
          <w:pPr>
            <w:pStyle w:val="TOC2"/>
            <w:rPr>
              <w:rFonts w:eastAsiaTheme="minorEastAsia"/>
              <w:noProof/>
              <w:kern w:val="2"/>
              <w:sz w:val="24"/>
              <w:szCs w:val="24"/>
              <w:lang w:eastAsia="en-ZA"/>
              <w14:ligatures w14:val="standardContextual"/>
            </w:rPr>
          </w:pPr>
          <w:hyperlink w:anchor="_Toc158906000" w:history="1">
            <w:r w:rsidR="005B2D52" w:rsidRPr="004C0CB9">
              <w:rPr>
                <w:rStyle w:val="Hyperlink"/>
                <w:rFonts w:ascii="Arial" w:hAnsi="Arial" w:cs="Arial"/>
                <w:noProof/>
              </w:rPr>
              <w:t>5.4</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Supporting Actress Award (Film Category and Television Category)</w:t>
            </w:r>
            <w:r w:rsidR="005B2D52">
              <w:rPr>
                <w:noProof/>
                <w:webHidden/>
              </w:rPr>
              <w:tab/>
            </w:r>
            <w:r w:rsidR="005B2D52">
              <w:rPr>
                <w:noProof/>
                <w:webHidden/>
              </w:rPr>
              <w:fldChar w:fldCharType="begin"/>
            </w:r>
            <w:r w:rsidR="005B2D52">
              <w:rPr>
                <w:noProof/>
                <w:webHidden/>
              </w:rPr>
              <w:instrText xml:space="preserve"> PAGEREF _Toc158906000 \h </w:instrText>
            </w:r>
            <w:r w:rsidR="005B2D52">
              <w:rPr>
                <w:noProof/>
                <w:webHidden/>
              </w:rPr>
            </w:r>
            <w:r w:rsidR="005B2D52">
              <w:rPr>
                <w:noProof/>
                <w:webHidden/>
              </w:rPr>
              <w:fldChar w:fldCharType="separate"/>
            </w:r>
            <w:r w:rsidR="00881A78">
              <w:rPr>
                <w:noProof/>
                <w:webHidden/>
              </w:rPr>
              <w:t>4</w:t>
            </w:r>
            <w:r w:rsidR="005B2D52">
              <w:rPr>
                <w:noProof/>
                <w:webHidden/>
              </w:rPr>
              <w:fldChar w:fldCharType="end"/>
            </w:r>
          </w:hyperlink>
        </w:p>
        <w:p w14:paraId="0EAA9B52" w14:textId="122793EB" w:rsidR="005B2D52" w:rsidRDefault="00D21F18">
          <w:pPr>
            <w:pStyle w:val="TOC2"/>
            <w:rPr>
              <w:rFonts w:eastAsiaTheme="minorEastAsia"/>
              <w:noProof/>
              <w:kern w:val="2"/>
              <w:sz w:val="24"/>
              <w:szCs w:val="24"/>
              <w:lang w:eastAsia="en-ZA"/>
              <w14:ligatures w14:val="standardContextual"/>
            </w:rPr>
          </w:pPr>
          <w:hyperlink w:anchor="_Toc158906001" w:history="1">
            <w:r w:rsidR="005B2D52" w:rsidRPr="004C0CB9">
              <w:rPr>
                <w:rStyle w:val="Hyperlink"/>
                <w:rFonts w:ascii="Arial" w:hAnsi="Arial" w:cs="Arial"/>
                <w:noProof/>
              </w:rPr>
              <w:t>5.5</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Newcomer Actor Proposed (Combined Film and Television Category)</w:t>
            </w:r>
            <w:r w:rsidR="005B2D52">
              <w:rPr>
                <w:noProof/>
                <w:webHidden/>
              </w:rPr>
              <w:tab/>
            </w:r>
            <w:r w:rsidR="005B2D52">
              <w:rPr>
                <w:noProof/>
                <w:webHidden/>
              </w:rPr>
              <w:fldChar w:fldCharType="begin"/>
            </w:r>
            <w:r w:rsidR="005B2D52">
              <w:rPr>
                <w:noProof/>
                <w:webHidden/>
              </w:rPr>
              <w:instrText xml:space="preserve"> PAGEREF _Toc158906001 \h </w:instrText>
            </w:r>
            <w:r w:rsidR="005B2D52">
              <w:rPr>
                <w:noProof/>
                <w:webHidden/>
              </w:rPr>
            </w:r>
            <w:r w:rsidR="005B2D52">
              <w:rPr>
                <w:noProof/>
                <w:webHidden/>
              </w:rPr>
              <w:fldChar w:fldCharType="separate"/>
            </w:r>
            <w:r w:rsidR="00881A78">
              <w:rPr>
                <w:noProof/>
                <w:webHidden/>
              </w:rPr>
              <w:t>4</w:t>
            </w:r>
            <w:r w:rsidR="005B2D52">
              <w:rPr>
                <w:noProof/>
                <w:webHidden/>
              </w:rPr>
              <w:fldChar w:fldCharType="end"/>
            </w:r>
          </w:hyperlink>
        </w:p>
        <w:p w14:paraId="421555C8" w14:textId="3DD98448" w:rsidR="005B2D52" w:rsidRDefault="00D21F18">
          <w:pPr>
            <w:pStyle w:val="TOC2"/>
            <w:rPr>
              <w:rFonts w:eastAsiaTheme="minorEastAsia"/>
              <w:noProof/>
              <w:kern w:val="2"/>
              <w:sz w:val="24"/>
              <w:szCs w:val="24"/>
              <w:lang w:eastAsia="en-ZA"/>
              <w14:ligatures w14:val="standardContextual"/>
            </w:rPr>
          </w:pPr>
          <w:hyperlink w:anchor="_Toc158906002" w:history="1">
            <w:r w:rsidR="005B2D52" w:rsidRPr="004C0CB9">
              <w:rPr>
                <w:rStyle w:val="Hyperlink"/>
                <w:rFonts w:ascii="Arial" w:hAnsi="Arial" w:cs="Arial"/>
                <w:noProof/>
              </w:rPr>
              <w:t>5.6</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Newcomer Actress (Combined Film and Television Category)</w:t>
            </w:r>
            <w:r w:rsidR="005B2D52">
              <w:rPr>
                <w:noProof/>
                <w:webHidden/>
              </w:rPr>
              <w:tab/>
            </w:r>
            <w:r w:rsidR="005B2D52">
              <w:rPr>
                <w:noProof/>
                <w:webHidden/>
              </w:rPr>
              <w:fldChar w:fldCharType="begin"/>
            </w:r>
            <w:r w:rsidR="005B2D52">
              <w:rPr>
                <w:noProof/>
                <w:webHidden/>
              </w:rPr>
              <w:instrText xml:space="preserve"> PAGEREF _Toc158906002 \h </w:instrText>
            </w:r>
            <w:r w:rsidR="005B2D52">
              <w:rPr>
                <w:noProof/>
                <w:webHidden/>
              </w:rPr>
            </w:r>
            <w:r w:rsidR="005B2D52">
              <w:rPr>
                <w:noProof/>
                <w:webHidden/>
              </w:rPr>
              <w:fldChar w:fldCharType="separate"/>
            </w:r>
            <w:r w:rsidR="00881A78">
              <w:rPr>
                <w:noProof/>
                <w:webHidden/>
              </w:rPr>
              <w:t>5</w:t>
            </w:r>
            <w:r w:rsidR="005B2D52">
              <w:rPr>
                <w:noProof/>
                <w:webHidden/>
              </w:rPr>
              <w:fldChar w:fldCharType="end"/>
            </w:r>
          </w:hyperlink>
        </w:p>
        <w:p w14:paraId="4788ADF3" w14:textId="151B7BA0" w:rsidR="005B2D52" w:rsidRDefault="00D21F18">
          <w:pPr>
            <w:pStyle w:val="TOC2"/>
            <w:rPr>
              <w:rFonts w:eastAsiaTheme="minorEastAsia"/>
              <w:noProof/>
              <w:kern w:val="2"/>
              <w:sz w:val="24"/>
              <w:szCs w:val="24"/>
              <w:lang w:eastAsia="en-ZA"/>
              <w14:ligatures w14:val="standardContextual"/>
            </w:rPr>
          </w:pPr>
          <w:hyperlink w:anchor="_Toc158906003" w:history="1">
            <w:r w:rsidR="005B2D52" w:rsidRPr="004C0CB9">
              <w:rPr>
                <w:rStyle w:val="Hyperlink"/>
                <w:rFonts w:ascii="Arial" w:hAnsi="Arial" w:cs="Arial"/>
                <w:noProof/>
              </w:rPr>
              <w:t>5.7</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use of Cinematography (Proposed New Category for Film and Television)</w:t>
            </w:r>
            <w:r w:rsidR="005B2D52">
              <w:rPr>
                <w:noProof/>
                <w:webHidden/>
              </w:rPr>
              <w:tab/>
            </w:r>
            <w:r w:rsidR="005B2D52">
              <w:rPr>
                <w:noProof/>
                <w:webHidden/>
              </w:rPr>
              <w:fldChar w:fldCharType="begin"/>
            </w:r>
            <w:r w:rsidR="005B2D52">
              <w:rPr>
                <w:noProof/>
                <w:webHidden/>
              </w:rPr>
              <w:instrText xml:space="preserve"> PAGEREF _Toc158906003 \h </w:instrText>
            </w:r>
            <w:r w:rsidR="005B2D52">
              <w:rPr>
                <w:noProof/>
                <w:webHidden/>
              </w:rPr>
            </w:r>
            <w:r w:rsidR="005B2D52">
              <w:rPr>
                <w:noProof/>
                <w:webHidden/>
              </w:rPr>
              <w:fldChar w:fldCharType="separate"/>
            </w:r>
            <w:r w:rsidR="00881A78">
              <w:rPr>
                <w:noProof/>
                <w:webHidden/>
              </w:rPr>
              <w:t>5</w:t>
            </w:r>
            <w:r w:rsidR="005B2D52">
              <w:rPr>
                <w:noProof/>
                <w:webHidden/>
              </w:rPr>
              <w:fldChar w:fldCharType="end"/>
            </w:r>
          </w:hyperlink>
        </w:p>
        <w:p w14:paraId="61862A60" w14:textId="0B958577" w:rsidR="005B2D52" w:rsidRDefault="00D21F18">
          <w:pPr>
            <w:pStyle w:val="TOC2"/>
            <w:rPr>
              <w:rFonts w:eastAsiaTheme="minorEastAsia"/>
              <w:noProof/>
              <w:kern w:val="2"/>
              <w:sz w:val="24"/>
              <w:szCs w:val="24"/>
              <w:lang w:eastAsia="en-ZA"/>
              <w14:ligatures w14:val="standardContextual"/>
            </w:rPr>
          </w:pPr>
          <w:hyperlink w:anchor="_Toc158906004" w:history="1">
            <w:r w:rsidR="005B2D52" w:rsidRPr="004C0CB9">
              <w:rPr>
                <w:rStyle w:val="Hyperlink"/>
                <w:rFonts w:ascii="Arial" w:hAnsi="Arial" w:cs="Arial"/>
                <w:noProof/>
              </w:rPr>
              <w:t>5.8</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Production design (Proposed New Category for Film and Television)</w:t>
            </w:r>
            <w:r w:rsidR="005B2D52">
              <w:rPr>
                <w:noProof/>
                <w:webHidden/>
              </w:rPr>
              <w:tab/>
            </w:r>
            <w:r w:rsidR="005B2D52">
              <w:rPr>
                <w:noProof/>
                <w:webHidden/>
              </w:rPr>
              <w:fldChar w:fldCharType="begin"/>
            </w:r>
            <w:r w:rsidR="005B2D52">
              <w:rPr>
                <w:noProof/>
                <w:webHidden/>
              </w:rPr>
              <w:instrText xml:space="preserve"> PAGEREF _Toc158906004 \h </w:instrText>
            </w:r>
            <w:r w:rsidR="005B2D52">
              <w:rPr>
                <w:noProof/>
                <w:webHidden/>
              </w:rPr>
            </w:r>
            <w:r w:rsidR="005B2D52">
              <w:rPr>
                <w:noProof/>
                <w:webHidden/>
              </w:rPr>
              <w:fldChar w:fldCharType="separate"/>
            </w:r>
            <w:r w:rsidR="00881A78">
              <w:rPr>
                <w:noProof/>
                <w:webHidden/>
              </w:rPr>
              <w:t>5</w:t>
            </w:r>
            <w:r w:rsidR="005B2D52">
              <w:rPr>
                <w:noProof/>
                <w:webHidden/>
              </w:rPr>
              <w:fldChar w:fldCharType="end"/>
            </w:r>
          </w:hyperlink>
        </w:p>
        <w:p w14:paraId="7314A2AD" w14:textId="3364CDAB" w:rsidR="005B2D52" w:rsidRDefault="00D21F18">
          <w:pPr>
            <w:pStyle w:val="TOC2"/>
            <w:rPr>
              <w:rFonts w:eastAsiaTheme="minorEastAsia"/>
              <w:noProof/>
              <w:kern w:val="2"/>
              <w:sz w:val="24"/>
              <w:szCs w:val="24"/>
              <w:lang w:eastAsia="en-ZA"/>
              <w14:ligatures w14:val="standardContextual"/>
            </w:rPr>
          </w:pPr>
          <w:hyperlink w:anchor="_Toc158906005" w:history="1">
            <w:r w:rsidR="005B2D52" w:rsidRPr="004C0CB9">
              <w:rPr>
                <w:rStyle w:val="Hyperlink"/>
                <w:rFonts w:ascii="Arial" w:hAnsi="Arial" w:cs="Arial"/>
                <w:noProof/>
              </w:rPr>
              <w:t>5.9</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Director (Film Category)</w:t>
            </w:r>
            <w:r w:rsidR="005B2D52">
              <w:rPr>
                <w:noProof/>
                <w:webHidden/>
              </w:rPr>
              <w:tab/>
            </w:r>
            <w:r w:rsidR="005B2D52">
              <w:rPr>
                <w:noProof/>
                <w:webHidden/>
              </w:rPr>
              <w:fldChar w:fldCharType="begin"/>
            </w:r>
            <w:r w:rsidR="005B2D52">
              <w:rPr>
                <w:noProof/>
                <w:webHidden/>
              </w:rPr>
              <w:instrText xml:space="preserve"> PAGEREF _Toc158906005 \h </w:instrText>
            </w:r>
            <w:r w:rsidR="005B2D52">
              <w:rPr>
                <w:noProof/>
                <w:webHidden/>
              </w:rPr>
            </w:r>
            <w:r w:rsidR="005B2D52">
              <w:rPr>
                <w:noProof/>
                <w:webHidden/>
              </w:rPr>
              <w:fldChar w:fldCharType="separate"/>
            </w:r>
            <w:r w:rsidR="00881A78">
              <w:rPr>
                <w:noProof/>
                <w:webHidden/>
              </w:rPr>
              <w:t>5</w:t>
            </w:r>
            <w:r w:rsidR="005B2D52">
              <w:rPr>
                <w:noProof/>
                <w:webHidden/>
              </w:rPr>
              <w:fldChar w:fldCharType="end"/>
            </w:r>
          </w:hyperlink>
        </w:p>
        <w:p w14:paraId="79B1C613" w14:textId="66A56FC8" w:rsidR="005B2D52" w:rsidRDefault="00D21F18">
          <w:pPr>
            <w:pStyle w:val="TOC2"/>
            <w:rPr>
              <w:rFonts w:eastAsiaTheme="minorEastAsia"/>
              <w:noProof/>
              <w:kern w:val="2"/>
              <w:sz w:val="24"/>
              <w:szCs w:val="24"/>
              <w:lang w:eastAsia="en-ZA"/>
              <w14:ligatures w14:val="standardContextual"/>
            </w:rPr>
          </w:pPr>
          <w:hyperlink w:anchor="_Toc158906006" w:history="1">
            <w:r w:rsidR="005B2D52" w:rsidRPr="004C0CB9">
              <w:rPr>
                <w:rStyle w:val="Hyperlink"/>
                <w:rFonts w:ascii="Arial" w:hAnsi="Arial" w:cs="Arial"/>
                <w:noProof/>
              </w:rPr>
              <w:t>5.10</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Documentary Short Film</w:t>
            </w:r>
            <w:r w:rsidR="005B2D52">
              <w:rPr>
                <w:noProof/>
                <w:webHidden/>
              </w:rPr>
              <w:tab/>
            </w:r>
            <w:r w:rsidR="005B2D52">
              <w:rPr>
                <w:noProof/>
                <w:webHidden/>
              </w:rPr>
              <w:fldChar w:fldCharType="begin"/>
            </w:r>
            <w:r w:rsidR="005B2D52">
              <w:rPr>
                <w:noProof/>
                <w:webHidden/>
              </w:rPr>
              <w:instrText xml:space="preserve"> PAGEREF _Toc158906006 \h </w:instrText>
            </w:r>
            <w:r w:rsidR="005B2D52">
              <w:rPr>
                <w:noProof/>
                <w:webHidden/>
              </w:rPr>
            </w:r>
            <w:r w:rsidR="005B2D52">
              <w:rPr>
                <w:noProof/>
                <w:webHidden/>
              </w:rPr>
              <w:fldChar w:fldCharType="separate"/>
            </w:r>
            <w:r w:rsidR="00881A78">
              <w:rPr>
                <w:noProof/>
                <w:webHidden/>
              </w:rPr>
              <w:t>5</w:t>
            </w:r>
            <w:r w:rsidR="005B2D52">
              <w:rPr>
                <w:noProof/>
                <w:webHidden/>
              </w:rPr>
              <w:fldChar w:fldCharType="end"/>
            </w:r>
          </w:hyperlink>
        </w:p>
        <w:p w14:paraId="3408B13A" w14:textId="63C7C73E" w:rsidR="005B2D52" w:rsidRDefault="00D21F18">
          <w:pPr>
            <w:pStyle w:val="TOC2"/>
            <w:rPr>
              <w:rFonts w:eastAsiaTheme="minorEastAsia"/>
              <w:noProof/>
              <w:kern w:val="2"/>
              <w:sz w:val="24"/>
              <w:szCs w:val="24"/>
              <w:lang w:eastAsia="en-ZA"/>
              <w14:ligatures w14:val="standardContextual"/>
            </w:rPr>
          </w:pPr>
          <w:hyperlink w:anchor="_Toc158906007" w:history="1">
            <w:r w:rsidR="005B2D52" w:rsidRPr="004C0CB9">
              <w:rPr>
                <w:rStyle w:val="Hyperlink"/>
                <w:rFonts w:ascii="Arial" w:hAnsi="Arial" w:cs="Arial"/>
                <w:noProof/>
              </w:rPr>
              <w:t>5.11</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Documentary Feature Film</w:t>
            </w:r>
            <w:r w:rsidR="005B2D52">
              <w:rPr>
                <w:noProof/>
                <w:webHidden/>
              </w:rPr>
              <w:tab/>
            </w:r>
            <w:r w:rsidR="005B2D52">
              <w:rPr>
                <w:noProof/>
                <w:webHidden/>
              </w:rPr>
              <w:fldChar w:fldCharType="begin"/>
            </w:r>
            <w:r w:rsidR="005B2D52">
              <w:rPr>
                <w:noProof/>
                <w:webHidden/>
              </w:rPr>
              <w:instrText xml:space="preserve"> PAGEREF _Toc158906007 \h </w:instrText>
            </w:r>
            <w:r w:rsidR="005B2D52">
              <w:rPr>
                <w:noProof/>
                <w:webHidden/>
              </w:rPr>
            </w:r>
            <w:r w:rsidR="005B2D52">
              <w:rPr>
                <w:noProof/>
                <w:webHidden/>
              </w:rPr>
              <w:fldChar w:fldCharType="separate"/>
            </w:r>
            <w:r w:rsidR="00881A78">
              <w:rPr>
                <w:noProof/>
                <w:webHidden/>
              </w:rPr>
              <w:t>5</w:t>
            </w:r>
            <w:r w:rsidR="005B2D52">
              <w:rPr>
                <w:noProof/>
                <w:webHidden/>
              </w:rPr>
              <w:fldChar w:fldCharType="end"/>
            </w:r>
          </w:hyperlink>
        </w:p>
        <w:p w14:paraId="4C83CE51" w14:textId="0CD936B7" w:rsidR="005B2D52" w:rsidRDefault="00D21F18">
          <w:pPr>
            <w:pStyle w:val="TOC2"/>
            <w:rPr>
              <w:rFonts w:eastAsiaTheme="minorEastAsia"/>
              <w:noProof/>
              <w:kern w:val="2"/>
              <w:sz w:val="24"/>
              <w:szCs w:val="24"/>
              <w:lang w:eastAsia="en-ZA"/>
              <w14:ligatures w14:val="standardContextual"/>
            </w:rPr>
          </w:pPr>
          <w:hyperlink w:anchor="_Toc158906008" w:history="1">
            <w:r w:rsidR="005B2D52" w:rsidRPr="004C0CB9">
              <w:rPr>
                <w:rStyle w:val="Hyperlink"/>
                <w:rFonts w:ascii="Arial" w:hAnsi="Arial" w:cs="Arial"/>
                <w:noProof/>
              </w:rPr>
              <w:t>5.12</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Pan African Film</w:t>
            </w:r>
            <w:r w:rsidR="005B2D52">
              <w:rPr>
                <w:noProof/>
                <w:webHidden/>
              </w:rPr>
              <w:tab/>
            </w:r>
            <w:r w:rsidR="005B2D52">
              <w:rPr>
                <w:noProof/>
                <w:webHidden/>
              </w:rPr>
              <w:fldChar w:fldCharType="begin"/>
            </w:r>
            <w:r w:rsidR="005B2D52">
              <w:rPr>
                <w:noProof/>
                <w:webHidden/>
              </w:rPr>
              <w:instrText xml:space="preserve"> PAGEREF _Toc158906008 \h </w:instrText>
            </w:r>
            <w:r w:rsidR="005B2D52">
              <w:rPr>
                <w:noProof/>
                <w:webHidden/>
              </w:rPr>
            </w:r>
            <w:r w:rsidR="005B2D52">
              <w:rPr>
                <w:noProof/>
                <w:webHidden/>
              </w:rPr>
              <w:fldChar w:fldCharType="separate"/>
            </w:r>
            <w:r w:rsidR="00881A78">
              <w:rPr>
                <w:noProof/>
                <w:webHidden/>
              </w:rPr>
              <w:t>5</w:t>
            </w:r>
            <w:r w:rsidR="005B2D52">
              <w:rPr>
                <w:noProof/>
                <w:webHidden/>
              </w:rPr>
              <w:fldChar w:fldCharType="end"/>
            </w:r>
          </w:hyperlink>
        </w:p>
        <w:p w14:paraId="778EE7DE" w14:textId="2C66360C" w:rsidR="005B2D52" w:rsidRDefault="00D21F18">
          <w:pPr>
            <w:pStyle w:val="TOC2"/>
            <w:rPr>
              <w:rFonts w:eastAsiaTheme="minorEastAsia"/>
              <w:noProof/>
              <w:kern w:val="2"/>
              <w:sz w:val="24"/>
              <w:szCs w:val="24"/>
              <w:lang w:eastAsia="en-ZA"/>
              <w14:ligatures w14:val="standardContextual"/>
            </w:rPr>
          </w:pPr>
          <w:hyperlink w:anchor="_Toc158906009" w:history="1">
            <w:r w:rsidR="005B2D52" w:rsidRPr="004C0CB9">
              <w:rPr>
                <w:rStyle w:val="Hyperlink"/>
                <w:rFonts w:ascii="Arial" w:hAnsi="Arial" w:cs="Arial"/>
                <w:noProof/>
              </w:rPr>
              <w:t>5.13</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isiZulu Film</w:t>
            </w:r>
            <w:r w:rsidR="005B2D52">
              <w:rPr>
                <w:noProof/>
                <w:webHidden/>
              </w:rPr>
              <w:tab/>
            </w:r>
            <w:r w:rsidR="005B2D52">
              <w:rPr>
                <w:noProof/>
                <w:webHidden/>
              </w:rPr>
              <w:fldChar w:fldCharType="begin"/>
            </w:r>
            <w:r w:rsidR="005B2D52">
              <w:rPr>
                <w:noProof/>
                <w:webHidden/>
              </w:rPr>
              <w:instrText xml:space="preserve"> PAGEREF _Toc158906009 \h </w:instrText>
            </w:r>
            <w:r w:rsidR="005B2D52">
              <w:rPr>
                <w:noProof/>
                <w:webHidden/>
              </w:rPr>
            </w:r>
            <w:r w:rsidR="005B2D52">
              <w:rPr>
                <w:noProof/>
                <w:webHidden/>
              </w:rPr>
              <w:fldChar w:fldCharType="separate"/>
            </w:r>
            <w:r w:rsidR="00881A78">
              <w:rPr>
                <w:noProof/>
                <w:webHidden/>
              </w:rPr>
              <w:t>5</w:t>
            </w:r>
            <w:r w:rsidR="005B2D52">
              <w:rPr>
                <w:noProof/>
                <w:webHidden/>
              </w:rPr>
              <w:fldChar w:fldCharType="end"/>
            </w:r>
          </w:hyperlink>
        </w:p>
        <w:p w14:paraId="406225D0" w14:textId="3780A5CB" w:rsidR="005B2D52" w:rsidRDefault="00D21F18">
          <w:pPr>
            <w:pStyle w:val="TOC2"/>
            <w:rPr>
              <w:rFonts w:eastAsiaTheme="minorEastAsia"/>
              <w:noProof/>
              <w:kern w:val="2"/>
              <w:sz w:val="24"/>
              <w:szCs w:val="24"/>
              <w:lang w:eastAsia="en-ZA"/>
              <w14:ligatures w14:val="standardContextual"/>
            </w:rPr>
          </w:pPr>
          <w:hyperlink w:anchor="_Toc158906010" w:history="1">
            <w:r w:rsidR="005B2D52" w:rsidRPr="004C0CB9">
              <w:rPr>
                <w:rStyle w:val="Hyperlink"/>
                <w:rFonts w:ascii="Arial" w:hAnsi="Arial" w:cs="Arial"/>
                <w:noProof/>
              </w:rPr>
              <w:t>5.14</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use of KwaZulu-Natal as a filming location in film, television, and music video</w:t>
            </w:r>
            <w:r w:rsidR="005B2D52">
              <w:rPr>
                <w:noProof/>
                <w:webHidden/>
              </w:rPr>
              <w:tab/>
            </w:r>
            <w:r w:rsidR="005B2D52">
              <w:rPr>
                <w:noProof/>
                <w:webHidden/>
              </w:rPr>
              <w:fldChar w:fldCharType="begin"/>
            </w:r>
            <w:r w:rsidR="005B2D52">
              <w:rPr>
                <w:noProof/>
                <w:webHidden/>
              </w:rPr>
              <w:instrText xml:space="preserve"> PAGEREF _Toc158906010 \h </w:instrText>
            </w:r>
            <w:r w:rsidR="005B2D52">
              <w:rPr>
                <w:noProof/>
                <w:webHidden/>
              </w:rPr>
            </w:r>
            <w:r w:rsidR="005B2D52">
              <w:rPr>
                <w:noProof/>
                <w:webHidden/>
              </w:rPr>
              <w:fldChar w:fldCharType="separate"/>
            </w:r>
            <w:r w:rsidR="00881A78">
              <w:rPr>
                <w:noProof/>
                <w:webHidden/>
              </w:rPr>
              <w:t>5</w:t>
            </w:r>
            <w:r w:rsidR="005B2D52">
              <w:rPr>
                <w:noProof/>
                <w:webHidden/>
              </w:rPr>
              <w:fldChar w:fldCharType="end"/>
            </w:r>
          </w:hyperlink>
        </w:p>
        <w:p w14:paraId="10516146" w14:textId="0AF257F3" w:rsidR="005B2D52" w:rsidRDefault="00D21F18">
          <w:pPr>
            <w:pStyle w:val="TOC2"/>
            <w:rPr>
              <w:rFonts w:eastAsiaTheme="minorEastAsia"/>
              <w:noProof/>
              <w:kern w:val="2"/>
              <w:sz w:val="24"/>
              <w:szCs w:val="24"/>
              <w:lang w:eastAsia="en-ZA"/>
              <w14:ligatures w14:val="standardContextual"/>
            </w:rPr>
          </w:pPr>
          <w:hyperlink w:anchor="_Toc158906011" w:history="1">
            <w:r w:rsidR="005B2D52" w:rsidRPr="004C0CB9">
              <w:rPr>
                <w:rStyle w:val="Hyperlink"/>
                <w:rFonts w:ascii="Arial" w:hAnsi="Arial" w:cs="Arial"/>
                <w:noProof/>
              </w:rPr>
              <w:t>5.15</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Micro-budget</w:t>
            </w:r>
            <w:r w:rsidR="005B2D52">
              <w:rPr>
                <w:noProof/>
                <w:webHidden/>
              </w:rPr>
              <w:tab/>
            </w:r>
            <w:r w:rsidR="005B2D52">
              <w:rPr>
                <w:noProof/>
                <w:webHidden/>
              </w:rPr>
              <w:fldChar w:fldCharType="begin"/>
            </w:r>
            <w:r w:rsidR="005B2D52">
              <w:rPr>
                <w:noProof/>
                <w:webHidden/>
              </w:rPr>
              <w:instrText xml:space="preserve"> PAGEREF _Toc158906011 \h </w:instrText>
            </w:r>
            <w:r w:rsidR="005B2D52">
              <w:rPr>
                <w:noProof/>
                <w:webHidden/>
              </w:rPr>
            </w:r>
            <w:r w:rsidR="005B2D52">
              <w:rPr>
                <w:noProof/>
                <w:webHidden/>
              </w:rPr>
              <w:fldChar w:fldCharType="separate"/>
            </w:r>
            <w:r w:rsidR="00881A78">
              <w:rPr>
                <w:noProof/>
                <w:webHidden/>
              </w:rPr>
              <w:t>5</w:t>
            </w:r>
            <w:r w:rsidR="005B2D52">
              <w:rPr>
                <w:noProof/>
                <w:webHidden/>
              </w:rPr>
              <w:fldChar w:fldCharType="end"/>
            </w:r>
          </w:hyperlink>
        </w:p>
        <w:p w14:paraId="1D0D8390" w14:textId="31E794C0" w:rsidR="005B2D52" w:rsidRDefault="00D21F18">
          <w:pPr>
            <w:pStyle w:val="TOC2"/>
            <w:rPr>
              <w:rFonts w:eastAsiaTheme="minorEastAsia"/>
              <w:noProof/>
              <w:kern w:val="2"/>
              <w:sz w:val="24"/>
              <w:szCs w:val="24"/>
              <w:lang w:eastAsia="en-ZA"/>
              <w14:ligatures w14:val="standardContextual"/>
            </w:rPr>
          </w:pPr>
          <w:hyperlink w:anchor="_Toc158906012" w:history="1">
            <w:r w:rsidR="005B2D52" w:rsidRPr="004C0CB9">
              <w:rPr>
                <w:rStyle w:val="Hyperlink"/>
                <w:rFonts w:ascii="Arial" w:hAnsi="Arial" w:cs="Arial"/>
                <w:noProof/>
              </w:rPr>
              <w:t>5.16</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Feature Film</w:t>
            </w:r>
            <w:r w:rsidR="005B2D52">
              <w:rPr>
                <w:noProof/>
                <w:webHidden/>
              </w:rPr>
              <w:tab/>
            </w:r>
            <w:r w:rsidR="005B2D52">
              <w:rPr>
                <w:noProof/>
                <w:webHidden/>
              </w:rPr>
              <w:fldChar w:fldCharType="begin"/>
            </w:r>
            <w:r w:rsidR="005B2D52">
              <w:rPr>
                <w:noProof/>
                <w:webHidden/>
              </w:rPr>
              <w:instrText xml:space="preserve"> PAGEREF _Toc158906012 \h </w:instrText>
            </w:r>
            <w:r w:rsidR="005B2D52">
              <w:rPr>
                <w:noProof/>
                <w:webHidden/>
              </w:rPr>
            </w:r>
            <w:r w:rsidR="005B2D52">
              <w:rPr>
                <w:noProof/>
                <w:webHidden/>
              </w:rPr>
              <w:fldChar w:fldCharType="separate"/>
            </w:r>
            <w:r w:rsidR="00881A78">
              <w:rPr>
                <w:noProof/>
                <w:webHidden/>
              </w:rPr>
              <w:t>5</w:t>
            </w:r>
            <w:r w:rsidR="005B2D52">
              <w:rPr>
                <w:noProof/>
                <w:webHidden/>
              </w:rPr>
              <w:fldChar w:fldCharType="end"/>
            </w:r>
          </w:hyperlink>
        </w:p>
        <w:p w14:paraId="2A7CE994" w14:textId="3AB120FE" w:rsidR="005B2D52" w:rsidRDefault="00D21F18">
          <w:pPr>
            <w:pStyle w:val="TOC2"/>
            <w:rPr>
              <w:rFonts w:eastAsiaTheme="minorEastAsia"/>
              <w:noProof/>
              <w:kern w:val="2"/>
              <w:sz w:val="24"/>
              <w:szCs w:val="24"/>
              <w:lang w:eastAsia="en-ZA"/>
              <w14:ligatures w14:val="standardContextual"/>
            </w:rPr>
          </w:pPr>
          <w:hyperlink w:anchor="_Toc158906013" w:history="1">
            <w:r w:rsidR="005B2D52" w:rsidRPr="004C0CB9">
              <w:rPr>
                <w:rStyle w:val="Hyperlink"/>
                <w:rFonts w:ascii="Arial" w:hAnsi="Arial" w:cs="Arial"/>
                <w:noProof/>
              </w:rPr>
              <w:t>5.17</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Screenplay Film Category</w:t>
            </w:r>
            <w:r w:rsidR="005B2D52">
              <w:rPr>
                <w:noProof/>
                <w:webHidden/>
              </w:rPr>
              <w:tab/>
            </w:r>
            <w:r w:rsidR="005B2D52">
              <w:rPr>
                <w:noProof/>
                <w:webHidden/>
              </w:rPr>
              <w:fldChar w:fldCharType="begin"/>
            </w:r>
            <w:r w:rsidR="005B2D52">
              <w:rPr>
                <w:noProof/>
                <w:webHidden/>
              </w:rPr>
              <w:instrText xml:space="preserve"> PAGEREF _Toc158906013 \h </w:instrText>
            </w:r>
            <w:r w:rsidR="005B2D52">
              <w:rPr>
                <w:noProof/>
                <w:webHidden/>
              </w:rPr>
            </w:r>
            <w:r w:rsidR="005B2D52">
              <w:rPr>
                <w:noProof/>
                <w:webHidden/>
              </w:rPr>
              <w:fldChar w:fldCharType="separate"/>
            </w:r>
            <w:r w:rsidR="00881A78">
              <w:rPr>
                <w:noProof/>
                <w:webHidden/>
              </w:rPr>
              <w:t>5</w:t>
            </w:r>
            <w:r w:rsidR="005B2D52">
              <w:rPr>
                <w:noProof/>
                <w:webHidden/>
              </w:rPr>
              <w:fldChar w:fldCharType="end"/>
            </w:r>
          </w:hyperlink>
        </w:p>
        <w:p w14:paraId="1519AA6F" w14:textId="4468D2EF" w:rsidR="005B2D52" w:rsidRDefault="00D21F18">
          <w:pPr>
            <w:pStyle w:val="TOC2"/>
            <w:rPr>
              <w:rFonts w:eastAsiaTheme="minorEastAsia"/>
              <w:noProof/>
              <w:kern w:val="2"/>
              <w:sz w:val="24"/>
              <w:szCs w:val="24"/>
              <w:lang w:eastAsia="en-ZA"/>
              <w14:ligatures w14:val="standardContextual"/>
            </w:rPr>
          </w:pPr>
          <w:hyperlink w:anchor="_Toc158906014" w:history="1">
            <w:r w:rsidR="005B2D52" w:rsidRPr="004C0CB9">
              <w:rPr>
                <w:rStyle w:val="Hyperlink"/>
                <w:rFonts w:ascii="Arial" w:hAnsi="Arial" w:cs="Arial"/>
                <w:noProof/>
              </w:rPr>
              <w:t>5.18</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Best Student Film Award</w:t>
            </w:r>
            <w:r w:rsidR="005B2D52">
              <w:rPr>
                <w:noProof/>
                <w:webHidden/>
              </w:rPr>
              <w:tab/>
            </w:r>
            <w:r w:rsidR="005B2D52">
              <w:rPr>
                <w:noProof/>
                <w:webHidden/>
              </w:rPr>
              <w:fldChar w:fldCharType="begin"/>
            </w:r>
            <w:r w:rsidR="005B2D52">
              <w:rPr>
                <w:noProof/>
                <w:webHidden/>
              </w:rPr>
              <w:instrText xml:space="preserve"> PAGEREF _Toc158906014 \h </w:instrText>
            </w:r>
            <w:r w:rsidR="005B2D52">
              <w:rPr>
                <w:noProof/>
                <w:webHidden/>
              </w:rPr>
            </w:r>
            <w:r w:rsidR="005B2D52">
              <w:rPr>
                <w:noProof/>
                <w:webHidden/>
              </w:rPr>
              <w:fldChar w:fldCharType="separate"/>
            </w:r>
            <w:r w:rsidR="00881A78">
              <w:rPr>
                <w:noProof/>
                <w:webHidden/>
              </w:rPr>
              <w:t>5</w:t>
            </w:r>
            <w:r w:rsidR="005B2D52">
              <w:rPr>
                <w:noProof/>
                <w:webHidden/>
              </w:rPr>
              <w:fldChar w:fldCharType="end"/>
            </w:r>
          </w:hyperlink>
        </w:p>
        <w:p w14:paraId="14AC2BBC" w14:textId="79F44B9F" w:rsidR="005B2D52" w:rsidRDefault="00D21F18">
          <w:pPr>
            <w:pStyle w:val="TOC2"/>
            <w:rPr>
              <w:rFonts w:eastAsiaTheme="minorEastAsia"/>
              <w:noProof/>
              <w:kern w:val="2"/>
              <w:sz w:val="24"/>
              <w:szCs w:val="24"/>
              <w:lang w:eastAsia="en-ZA"/>
              <w14:ligatures w14:val="standardContextual"/>
            </w:rPr>
          </w:pPr>
          <w:hyperlink w:anchor="_Toc158906015" w:history="1">
            <w:r w:rsidR="005B2D52" w:rsidRPr="004C0CB9">
              <w:rPr>
                <w:rStyle w:val="Hyperlink"/>
                <w:rFonts w:ascii="Arial" w:hAnsi="Arial" w:cs="Arial"/>
                <w:noProof/>
              </w:rPr>
              <w:t>5.19</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Lifetime Achievement Awards</w:t>
            </w:r>
            <w:r w:rsidR="005B2D52">
              <w:rPr>
                <w:noProof/>
                <w:webHidden/>
              </w:rPr>
              <w:tab/>
            </w:r>
            <w:r w:rsidR="005B2D52">
              <w:rPr>
                <w:noProof/>
                <w:webHidden/>
              </w:rPr>
              <w:fldChar w:fldCharType="begin"/>
            </w:r>
            <w:r w:rsidR="005B2D52">
              <w:rPr>
                <w:noProof/>
                <w:webHidden/>
              </w:rPr>
              <w:instrText xml:space="preserve"> PAGEREF _Toc158906015 \h </w:instrText>
            </w:r>
            <w:r w:rsidR="005B2D52">
              <w:rPr>
                <w:noProof/>
                <w:webHidden/>
              </w:rPr>
            </w:r>
            <w:r w:rsidR="005B2D52">
              <w:rPr>
                <w:noProof/>
                <w:webHidden/>
              </w:rPr>
              <w:fldChar w:fldCharType="separate"/>
            </w:r>
            <w:r w:rsidR="00881A78">
              <w:rPr>
                <w:noProof/>
                <w:webHidden/>
              </w:rPr>
              <w:t>5</w:t>
            </w:r>
            <w:r w:rsidR="005B2D52">
              <w:rPr>
                <w:noProof/>
                <w:webHidden/>
              </w:rPr>
              <w:fldChar w:fldCharType="end"/>
            </w:r>
          </w:hyperlink>
        </w:p>
        <w:p w14:paraId="2C1682BF" w14:textId="7CA886CA" w:rsidR="005B2D52" w:rsidRDefault="00D21F18">
          <w:pPr>
            <w:pStyle w:val="TOC1"/>
            <w:rPr>
              <w:rFonts w:eastAsiaTheme="minorEastAsia"/>
              <w:noProof/>
              <w:kern w:val="2"/>
              <w:sz w:val="24"/>
              <w:szCs w:val="24"/>
              <w:lang w:eastAsia="en-ZA"/>
              <w14:ligatures w14:val="standardContextual"/>
            </w:rPr>
          </w:pPr>
          <w:hyperlink w:anchor="_Toc158906016" w:history="1">
            <w:r w:rsidR="005B2D52" w:rsidRPr="004C0CB9">
              <w:rPr>
                <w:rStyle w:val="Hyperlink"/>
                <w:noProof/>
              </w:rPr>
              <w:t>6</w:t>
            </w:r>
            <w:r w:rsidR="005B2D52">
              <w:rPr>
                <w:rFonts w:eastAsiaTheme="minorEastAsia"/>
                <w:noProof/>
                <w:kern w:val="2"/>
                <w:sz w:val="24"/>
                <w:szCs w:val="24"/>
                <w:lang w:eastAsia="en-ZA"/>
                <w14:ligatures w14:val="standardContextual"/>
              </w:rPr>
              <w:tab/>
            </w:r>
            <w:r w:rsidR="005B2D52" w:rsidRPr="004C0CB9">
              <w:rPr>
                <w:rStyle w:val="Hyperlink"/>
                <w:noProof/>
              </w:rPr>
              <w:t>SUBMISSIONS</w:t>
            </w:r>
            <w:r w:rsidR="005B2D52">
              <w:rPr>
                <w:noProof/>
                <w:webHidden/>
              </w:rPr>
              <w:tab/>
            </w:r>
            <w:r w:rsidR="005B2D52">
              <w:rPr>
                <w:noProof/>
                <w:webHidden/>
              </w:rPr>
              <w:fldChar w:fldCharType="begin"/>
            </w:r>
            <w:r w:rsidR="005B2D52">
              <w:rPr>
                <w:noProof/>
                <w:webHidden/>
              </w:rPr>
              <w:instrText xml:space="preserve"> PAGEREF _Toc158906016 \h </w:instrText>
            </w:r>
            <w:r w:rsidR="005B2D52">
              <w:rPr>
                <w:noProof/>
                <w:webHidden/>
              </w:rPr>
            </w:r>
            <w:r w:rsidR="005B2D52">
              <w:rPr>
                <w:noProof/>
                <w:webHidden/>
              </w:rPr>
              <w:fldChar w:fldCharType="separate"/>
            </w:r>
            <w:r w:rsidR="00881A78">
              <w:rPr>
                <w:noProof/>
                <w:webHidden/>
              </w:rPr>
              <w:t>6</w:t>
            </w:r>
            <w:r w:rsidR="005B2D52">
              <w:rPr>
                <w:noProof/>
                <w:webHidden/>
              </w:rPr>
              <w:fldChar w:fldCharType="end"/>
            </w:r>
          </w:hyperlink>
        </w:p>
        <w:p w14:paraId="76A29CBF" w14:textId="2A58BED3" w:rsidR="005B2D52" w:rsidRDefault="00D21F18">
          <w:pPr>
            <w:pStyle w:val="TOC2"/>
            <w:rPr>
              <w:rFonts w:eastAsiaTheme="minorEastAsia"/>
              <w:noProof/>
              <w:kern w:val="2"/>
              <w:sz w:val="24"/>
              <w:szCs w:val="24"/>
              <w:lang w:eastAsia="en-ZA"/>
              <w14:ligatures w14:val="standardContextual"/>
            </w:rPr>
          </w:pPr>
          <w:hyperlink w:anchor="_Toc158906017" w:history="1">
            <w:r w:rsidR="005B2D52" w:rsidRPr="004C0CB9">
              <w:rPr>
                <w:rStyle w:val="Hyperlink"/>
                <w:rFonts w:ascii="Arial" w:hAnsi="Arial" w:cs="Arial"/>
                <w:noProof/>
              </w:rPr>
              <w:t>6.1</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How to enter</w:t>
            </w:r>
            <w:r w:rsidR="005B2D52">
              <w:rPr>
                <w:noProof/>
                <w:webHidden/>
              </w:rPr>
              <w:tab/>
            </w:r>
            <w:r w:rsidR="005B2D52">
              <w:rPr>
                <w:noProof/>
                <w:webHidden/>
              </w:rPr>
              <w:fldChar w:fldCharType="begin"/>
            </w:r>
            <w:r w:rsidR="005B2D52">
              <w:rPr>
                <w:noProof/>
                <w:webHidden/>
              </w:rPr>
              <w:instrText xml:space="preserve"> PAGEREF _Toc158906017 \h </w:instrText>
            </w:r>
            <w:r w:rsidR="005B2D52">
              <w:rPr>
                <w:noProof/>
                <w:webHidden/>
              </w:rPr>
            </w:r>
            <w:r w:rsidR="005B2D52">
              <w:rPr>
                <w:noProof/>
                <w:webHidden/>
              </w:rPr>
              <w:fldChar w:fldCharType="separate"/>
            </w:r>
            <w:r w:rsidR="00881A78">
              <w:rPr>
                <w:noProof/>
                <w:webHidden/>
              </w:rPr>
              <w:t>6</w:t>
            </w:r>
            <w:r w:rsidR="005B2D52">
              <w:rPr>
                <w:noProof/>
                <w:webHidden/>
              </w:rPr>
              <w:fldChar w:fldCharType="end"/>
            </w:r>
          </w:hyperlink>
        </w:p>
        <w:p w14:paraId="5764308A" w14:textId="19891F45" w:rsidR="005B2D52" w:rsidRDefault="00D21F18">
          <w:pPr>
            <w:pStyle w:val="TOC2"/>
            <w:rPr>
              <w:rFonts w:eastAsiaTheme="minorEastAsia"/>
              <w:noProof/>
              <w:kern w:val="2"/>
              <w:sz w:val="24"/>
              <w:szCs w:val="24"/>
              <w:lang w:eastAsia="en-ZA"/>
              <w14:ligatures w14:val="standardContextual"/>
            </w:rPr>
          </w:pPr>
          <w:hyperlink w:anchor="_Toc158906018" w:history="1">
            <w:r w:rsidR="005B2D52" w:rsidRPr="004C0CB9">
              <w:rPr>
                <w:rStyle w:val="Hyperlink"/>
                <w:rFonts w:ascii="Arial" w:hAnsi="Arial" w:cs="Arial"/>
                <w:noProof/>
              </w:rPr>
              <w:t>6.2</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Entry and Closing period.</w:t>
            </w:r>
            <w:r w:rsidR="005B2D52">
              <w:rPr>
                <w:noProof/>
                <w:webHidden/>
              </w:rPr>
              <w:tab/>
            </w:r>
            <w:r w:rsidR="005B2D52">
              <w:rPr>
                <w:noProof/>
                <w:webHidden/>
              </w:rPr>
              <w:fldChar w:fldCharType="begin"/>
            </w:r>
            <w:r w:rsidR="005B2D52">
              <w:rPr>
                <w:noProof/>
                <w:webHidden/>
              </w:rPr>
              <w:instrText xml:space="preserve"> PAGEREF _Toc158906018 \h </w:instrText>
            </w:r>
            <w:r w:rsidR="005B2D52">
              <w:rPr>
                <w:noProof/>
                <w:webHidden/>
              </w:rPr>
            </w:r>
            <w:r w:rsidR="005B2D52">
              <w:rPr>
                <w:noProof/>
                <w:webHidden/>
              </w:rPr>
              <w:fldChar w:fldCharType="separate"/>
            </w:r>
            <w:r w:rsidR="00881A78">
              <w:rPr>
                <w:noProof/>
                <w:webHidden/>
              </w:rPr>
              <w:t>6</w:t>
            </w:r>
            <w:r w:rsidR="005B2D52">
              <w:rPr>
                <w:noProof/>
                <w:webHidden/>
              </w:rPr>
              <w:fldChar w:fldCharType="end"/>
            </w:r>
          </w:hyperlink>
        </w:p>
        <w:p w14:paraId="39A7005D" w14:textId="46830AF0" w:rsidR="005B2D52" w:rsidRDefault="00D21F18">
          <w:pPr>
            <w:pStyle w:val="TOC2"/>
            <w:rPr>
              <w:rFonts w:eastAsiaTheme="minorEastAsia"/>
              <w:noProof/>
              <w:kern w:val="2"/>
              <w:sz w:val="24"/>
              <w:szCs w:val="24"/>
              <w:lang w:eastAsia="en-ZA"/>
              <w14:ligatures w14:val="standardContextual"/>
            </w:rPr>
          </w:pPr>
          <w:hyperlink w:anchor="_Toc158906019" w:history="1">
            <w:r w:rsidR="005B2D52" w:rsidRPr="004C0CB9">
              <w:rPr>
                <w:rStyle w:val="Hyperlink"/>
                <w:rFonts w:ascii="Arial" w:hAnsi="Arial" w:cs="Arial"/>
                <w:noProof/>
              </w:rPr>
              <w:t>6.3</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Delivery address:</w:t>
            </w:r>
            <w:r w:rsidR="005B2D52">
              <w:rPr>
                <w:noProof/>
                <w:webHidden/>
              </w:rPr>
              <w:tab/>
            </w:r>
            <w:r w:rsidR="005B2D52">
              <w:rPr>
                <w:noProof/>
                <w:webHidden/>
              </w:rPr>
              <w:fldChar w:fldCharType="begin"/>
            </w:r>
            <w:r w:rsidR="005B2D52">
              <w:rPr>
                <w:noProof/>
                <w:webHidden/>
              </w:rPr>
              <w:instrText xml:space="preserve"> PAGEREF _Toc158906019 \h </w:instrText>
            </w:r>
            <w:r w:rsidR="005B2D52">
              <w:rPr>
                <w:noProof/>
                <w:webHidden/>
              </w:rPr>
            </w:r>
            <w:r w:rsidR="005B2D52">
              <w:rPr>
                <w:noProof/>
                <w:webHidden/>
              </w:rPr>
              <w:fldChar w:fldCharType="separate"/>
            </w:r>
            <w:r w:rsidR="00881A78">
              <w:rPr>
                <w:noProof/>
                <w:webHidden/>
              </w:rPr>
              <w:t>7</w:t>
            </w:r>
            <w:r w:rsidR="005B2D52">
              <w:rPr>
                <w:noProof/>
                <w:webHidden/>
              </w:rPr>
              <w:fldChar w:fldCharType="end"/>
            </w:r>
          </w:hyperlink>
        </w:p>
        <w:p w14:paraId="56C5CEA5" w14:textId="4AB8D4DD" w:rsidR="005B2D52" w:rsidRDefault="00D21F18">
          <w:pPr>
            <w:pStyle w:val="TOC1"/>
            <w:rPr>
              <w:rFonts w:eastAsiaTheme="minorEastAsia"/>
              <w:noProof/>
              <w:kern w:val="2"/>
              <w:sz w:val="24"/>
              <w:szCs w:val="24"/>
              <w:lang w:eastAsia="en-ZA"/>
              <w14:ligatures w14:val="standardContextual"/>
            </w:rPr>
          </w:pPr>
          <w:hyperlink w:anchor="_Toc158906020" w:history="1">
            <w:r w:rsidR="005B2D52" w:rsidRPr="004C0CB9">
              <w:rPr>
                <w:rStyle w:val="Hyperlink"/>
                <w:noProof/>
              </w:rPr>
              <w:t>7</w:t>
            </w:r>
            <w:r w:rsidR="005B2D52">
              <w:rPr>
                <w:rFonts w:eastAsiaTheme="minorEastAsia"/>
                <w:noProof/>
                <w:kern w:val="2"/>
                <w:sz w:val="24"/>
                <w:szCs w:val="24"/>
                <w:lang w:eastAsia="en-ZA"/>
                <w14:ligatures w14:val="standardContextual"/>
              </w:rPr>
              <w:tab/>
            </w:r>
            <w:r w:rsidR="005B2D52" w:rsidRPr="004C0CB9">
              <w:rPr>
                <w:rStyle w:val="Hyperlink"/>
                <w:noProof/>
              </w:rPr>
              <w:t>Adjudication</w:t>
            </w:r>
            <w:r w:rsidR="005B2D52">
              <w:rPr>
                <w:noProof/>
                <w:webHidden/>
              </w:rPr>
              <w:tab/>
            </w:r>
            <w:r w:rsidR="005B2D52">
              <w:rPr>
                <w:noProof/>
                <w:webHidden/>
              </w:rPr>
              <w:fldChar w:fldCharType="begin"/>
            </w:r>
            <w:r w:rsidR="005B2D52">
              <w:rPr>
                <w:noProof/>
                <w:webHidden/>
              </w:rPr>
              <w:instrText xml:space="preserve"> PAGEREF _Toc158906020 \h </w:instrText>
            </w:r>
            <w:r w:rsidR="005B2D52">
              <w:rPr>
                <w:noProof/>
                <w:webHidden/>
              </w:rPr>
            </w:r>
            <w:r w:rsidR="005B2D52">
              <w:rPr>
                <w:noProof/>
                <w:webHidden/>
              </w:rPr>
              <w:fldChar w:fldCharType="separate"/>
            </w:r>
            <w:r w:rsidR="00881A78">
              <w:rPr>
                <w:noProof/>
                <w:webHidden/>
              </w:rPr>
              <w:t>7</w:t>
            </w:r>
            <w:r w:rsidR="005B2D52">
              <w:rPr>
                <w:noProof/>
                <w:webHidden/>
              </w:rPr>
              <w:fldChar w:fldCharType="end"/>
            </w:r>
          </w:hyperlink>
        </w:p>
        <w:p w14:paraId="7D956821" w14:textId="19230A34" w:rsidR="005B2D52" w:rsidRDefault="00D21F18">
          <w:pPr>
            <w:pStyle w:val="TOC2"/>
            <w:rPr>
              <w:rFonts w:eastAsiaTheme="minorEastAsia"/>
              <w:noProof/>
              <w:kern w:val="2"/>
              <w:sz w:val="24"/>
              <w:szCs w:val="24"/>
              <w:lang w:eastAsia="en-ZA"/>
              <w14:ligatures w14:val="standardContextual"/>
            </w:rPr>
          </w:pPr>
          <w:hyperlink w:anchor="_Toc158906021" w:history="1">
            <w:r w:rsidR="005B2D52" w:rsidRPr="004C0CB9">
              <w:rPr>
                <w:rStyle w:val="Hyperlink"/>
                <w:rFonts w:ascii="Arial" w:hAnsi="Arial" w:cs="Arial"/>
                <w:noProof/>
              </w:rPr>
              <w:t>7.1</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Award Nomination</w:t>
            </w:r>
            <w:r w:rsidR="005B2D52">
              <w:rPr>
                <w:noProof/>
                <w:webHidden/>
              </w:rPr>
              <w:tab/>
            </w:r>
            <w:r w:rsidR="005B2D52">
              <w:rPr>
                <w:noProof/>
                <w:webHidden/>
              </w:rPr>
              <w:fldChar w:fldCharType="begin"/>
            </w:r>
            <w:r w:rsidR="005B2D52">
              <w:rPr>
                <w:noProof/>
                <w:webHidden/>
              </w:rPr>
              <w:instrText xml:space="preserve"> PAGEREF _Toc158906021 \h </w:instrText>
            </w:r>
            <w:r w:rsidR="005B2D52">
              <w:rPr>
                <w:noProof/>
                <w:webHidden/>
              </w:rPr>
            </w:r>
            <w:r w:rsidR="005B2D52">
              <w:rPr>
                <w:noProof/>
                <w:webHidden/>
              </w:rPr>
              <w:fldChar w:fldCharType="separate"/>
            </w:r>
            <w:r w:rsidR="00881A78">
              <w:rPr>
                <w:noProof/>
                <w:webHidden/>
              </w:rPr>
              <w:t>7</w:t>
            </w:r>
            <w:r w:rsidR="005B2D52">
              <w:rPr>
                <w:noProof/>
                <w:webHidden/>
              </w:rPr>
              <w:fldChar w:fldCharType="end"/>
            </w:r>
          </w:hyperlink>
        </w:p>
        <w:p w14:paraId="67C8B22C" w14:textId="1166F6CF" w:rsidR="005B2D52" w:rsidRDefault="00D21F18">
          <w:pPr>
            <w:pStyle w:val="TOC2"/>
            <w:rPr>
              <w:rFonts w:eastAsiaTheme="minorEastAsia"/>
              <w:noProof/>
              <w:kern w:val="2"/>
              <w:sz w:val="24"/>
              <w:szCs w:val="24"/>
              <w:lang w:eastAsia="en-ZA"/>
              <w14:ligatures w14:val="standardContextual"/>
            </w:rPr>
          </w:pPr>
          <w:hyperlink w:anchor="_Toc158906022" w:history="1">
            <w:r w:rsidR="005B2D52" w:rsidRPr="004C0CB9">
              <w:rPr>
                <w:rStyle w:val="Hyperlink"/>
                <w:rFonts w:ascii="Arial" w:hAnsi="Arial" w:cs="Arial"/>
                <w:noProof/>
              </w:rPr>
              <w:t>7.2</w:t>
            </w:r>
            <w:r w:rsidR="005B2D52">
              <w:rPr>
                <w:rFonts w:eastAsiaTheme="minorEastAsia"/>
                <w:noProof/>
                <w:kern w:val="2"/>
                <w:sz w:val="24"/>
                <w:szCs w:val="24"/>
                <w:lang w:eastAsia="en-ZA"/>
                <w14:ligatures w14:val="standardContextual"/>
              </w:rPr>
              <w:tab/>
            </w:r>
            <w:r w:rsidR="005B2D52" w:rsidRPr="004C0CB9">
              <w:rPr>
                <w:rStyle w:val="Hyperlink"/>
                <w:rFonts w:ascii="Arial" w:hAnsi="Arial" w:cs="Arial"/>
                <w:noProof/>
              </w:rPr>
              <w:t>Winner judgement</w:t>
            </w:r>
            <w:r w:rsidR="005B2D52">
              <w:rPr>
                <w:noProof/>
                <w:webHidden/>
              </w:rPr>
              <w:tab/>
            </w:r>
            <w:r w:rsidR="005B2D52">
              <w:rPr>
                <w:noProof/>
                <w:webHidden/>
              </w:rPr>
              <w:fldChar w:fldCharType="begin"/>
            </w:r>
            <w:r w:rsidR="005B2D52">
              <w:rPr>
                <w:noProof/>
                <w:webHidden/>
              </w:rPr>
              <w:instrText xml:space="preserve"> PAGEREF _Toc158906022 \h </w:instrText>
            </w:r>
            <w:r w:rsidR="005B2D52">
              <w:rPr>
                <w:noProof/>
                <w:webHidden/>
              </w:rPr>
            </w:r>
            <w:r w:rsidR="005B2D52">
              <w:rPr>
                <w:noProof/>
                <w:webHidden/>
              </w:rPr>
              <w:fldChar w:fldCharType="separate"/>
            </w:r>
            <w:r w:rsidR="00881A78">
              <w:rPr>
                <w:noProof/>
                <w:webHidden/>
              </w:rPr>
              <w:t>7</w:t>
            </w:r>
            <w:r w:rsidR="005B2D52">
              <w:rPr>
                <w:noProof/>
                <w:webHidden/>
              </w:rPr>
              <w:fldChar w:fldCharType="end"/>
            </w:r>
          </w:hyperlink>
        </w:p>
        <w:p w14:paraId="19682950" w14:textId="3065EA28" w:rsidR="005B2D52" w:rsidRDefault="00D21F18">
          <w:pPr>
            <w:pStyle w:val="TOC1"/>
            <w:rPr>
              <w:rFonts w:eastAsiaTheme="minorEastAsia"/>
              <w:noProof/>
              <w:kern w:val="2"/>
              <w:sz w:val="24"/>
              <w:szCs w:val="24"/>
              <w:lang w:eastAsia="en-ZA"/>
              <w14:ligatures w14:val="standardContextual"/>
            </w:rPr>
          </w:pPr>
          <w:hyperlink w:anchor="_Toc158906023" w:history="1">
            <w:r w:rsidR="005B2D52" w:rsidRPr="004C0CB9">
              <w:rPr>
                <w:rStyle w:val="Hyperlink"/>
                <w:noProof/>
              </w:rPr>
              <w:t>8</w:t>
            </w:r>
            <w:r w:rsidR="005B2D52">
              <w:rPr>
                <w:rFonts w:eastAsiaTheme="minorEastAsia"/>
                <w:noProof/>
                <w:kern w:val="2"/>
                <w:sz w:val="24"/>
                <w:szCs w:val="24"/>
                <w:lang w:eastAsia="en-ZA"/>
                <w14:ligatures w14:val="standardContextual"/>
              </w:rPr>
              <w:tab/>
            </w:r>
            <w:r w:rsidR="005B2D52" w:rsidRPr="004C0CB9">
              <w:rPr>
                <w:rStyle w:val="Hyperlink"/>
                <w:noProof/>
              </w:rPr>
              <w:t>The Judging panel</w:t>
            </w:r>
            <w:r w:rsidR="005B2D52">
              <w:rPr>
                <w:noProof/>
                <w:webHidden/>
              </w:rPr>
              <w:tab/>
            </w:r>
            <w:r w:rsidR="005B2D52">
              <w:rPr>
                <w:noProof/>
                <w:webHidden/>
              </w:rPr>
              <w:fldChar w:fldCharType="begin"/>
            </w:r>
            <w:r w:rsidR="005B2D52">
              <w:rPr>
                <w:noProof/>
                <w:webHidden/>
              </w:rPr>
              <w:instrText xml:space="preserve"> PAGEREF _Toc158906023 \h </w:instrText>
            </w:r>
            <w:r w:rsidR="005B2D52">
              <w:rPr>
                <w:noProof/>
                <w:webHidden/>
              </w:rPr>
            </w:r>
            <w:r w:rsidR="005B2D52">
              <w:rPr>
                <w:noProof/>
                <w:webHidden/>
              </w:rPr>
              <w:fldChar w:fldCharType="separate"/>
            </w:r>
            <w:r w:rsidR="00881A78">
              <w:rPr>
                <w:noProof/>
                <w:webHidden/>
              </w:rPr>
              <w:t>7</w:t>
            </w:r>
            <w:r w:rsidR="005B2D52">
              <w:rPr>
                <w:noProof/>
                <w:webHidden/>
              </w:rPr>
              <w:fldChar w:fldCharType="end"/>
            </w:r>
          </w:hyperlink>
        </w:p>
        <w:p w14:paraId="4C05A80C" w14:textId="0F4351C6" w:rsidR="005B2D52" w:rsidRDefault="00D21F18">
          <w:pPr>
            <w:pStyle w:val="TOC1"/>
            <w:rPr>
              <w:rFonts w:eastAsiaTheme="minorEastAsia"/>
              <w:noProof/>
              <w:kern w:val="2"/>
              <w:sz w:val="24"/>
              <w:szCs w:val="24"/>
              <w:lang w:eastAsia="en-ZA"/>
              <w14:ligatures w14:val="standardContextual"/>
            </w:rPr>
          </w:pPr>
          <w:hyperlink w:anchor="_Toc158906024" w:history="1">
            <w:r w:rsidR="005B2D52" w:rsidRPr="004C0CB9">
              <w:rPr>
                <w:rStyle w:val="Hyperlink"/>
                <w:noProof/>
              </w:rPr>
              <w:t>9</w:t>
            </w:r>
            <w:r w:rsidR="005B2D52">
              <w:rPr>
                <w:rFonts w:eastAsiaTheme="minorEastAsia"/>
                <w:noProof/>
                <w:kern w:val="2"/>
                <w:sz w:val="24"/>
                <w:szCs w:val="24"/>
                <w:lang w:eastAsia="en-ZA"/>
                <w14:ligatures w14:val="standardContextual"/>
              </w:rPr>
              <w:tab/>
            </w:r>
            <w:r w:rsidR="005B2D52" w:rsidRPr="004C0CB9">
              <w:rPr>
                <w:rStyle w:val="Hyperlink"/>
                <w:noProof/>
              </w:rPr>
              <w:t>Additional dates</w:t>
            </w:r>
            <w:r w:rsidR="005B2D52">
              <w:rPr>
                <w:noProof/>
                <w:webHidden/>
              </w:rPr>
              <w:tab/>
            </w:r>
            <w:r w:rsidR="005B2D52">
              <w:rPr>
                <w:noProof/>
                <w:webHidden/>
              </w:rPr>
              <w:fldChar w:fldCharType="begin"/>
            </w:r>
            <w:r w:rsidR="005B2D52">
              <w:rPr>
                <w:noProof/>
                <w:webHidden/>
              </w:rPr>
              <w:instrText xml:space="preserve"> PAGEREF _Toc158906024 \h </w:instrText>
            </w:r>
            <w:r w:rsidR="005B2D52">
              <w:rPr>
                <w:noProof/>
                <w:webHidden/>
              </w:rPr>
            </w:r>
            <w:r w:rsidR="005B2D52">
              <w:rPr>
                <w:noProof/>
                <w:webHidden/>
              </w:rPr>
              <w:fldChar w:fldCharType="separate"/>
            </w:r>
            <w:r w:rsidR="00881A78">
              <w:rPr>
                <w:noProof/>
                <w:webHidden/>
              </w:rPr>
              <w:t>7</w:t>
            </w:r>
            <w:r w:rsidR="005B2D52">
              <w:rPr>
                <w:noProof/>
                <w:webHidden/>
              </w:rPr>
              <w:fldChar w:fldCharType="end"/>
            </w:r>
          </w:hyperlink>
        </w:p>
        <w:p w14:paraId="0D4680C0" w14:textId="3703176A" w:rsidR="007112A3" w:rsidRDefault="00BA40BA" w:rsidP="005B2D52">
          <w:pPr>
            <w:pStyle w:val="TOC1"/>
            <w:rPr>
              <w:rStyle w:val="Hyperlink"/>
              <w:noProof/>
              <w:kern w:val="2"/>
              <w:lang w:eastAsia="en-ZA"/>
              <w14:ligatures w14:val="standardContextual"/>
            </w:rPr>
          </w:pPr>
          <w:r>
            <w:fldChar w:fldCharType="end"/>
          </w:r>
        </w:p>
      </w:sdtContent>
    </w:sdt>
    <w:p w14:paraId="3D7837A9" w14:textId="64C60849" w:rsidR="00E96A81" w:rsidRPr="001B4450" w:rsidRDefault="00E96A81">
      <w:pPr>
        <w:rPr>
          <w:rFonts w:ascii="Arial" w:hAnsi="Arial" w:cs="Arial"/>
        </w:rPr>
      </w:pPr>
    </w:p>
    <w:p w14:paraId="47FC14FA" w14:textId="77777777" w:rsidR="006E22CF" w:rsidRPr="00246FA2" w:rsidRDefault="72A8EA00" w:rsidP="005958C4">
      <w:pPr>
        <w:pStyle w:val="Heading1"/>
        <w:numPr>
          <w:ilvl w:val="0"/>
          <w:numId w:val="0"/>
        </w:numPr>
        <w:ind w:left="432"/>
      </w:pPr>
      <w:bookmarkStart w:id="6" w:name="_Toc525857641"/>
      <w:bookmarkStart w:id="7" w:name="_Toc525857713"/>
      <w:bookmarkStart w:id="8" w:name="_Toc525857642"/>
      <w:bookmarkStart w:id="9" w:name="_Toc525857714"/>
      <w:bookmarkStart w:id="10" w:name="_Toc525857643"/>
      <w:bookmarkStart w:id="11" w:name="_Toc525857715"/>
      <w:bookmarkStart w:id="12" w:name="_Toc525857644"/>
      <w:bookmarkStart w:id="13" w:name="_Toc525857716"/>
      <w:bookmarkStart w:id="14" w:name="_Toc525857645"/>
      <w:bookmarkStart w:id="15" w:name="_Toc525857717"/>
      <w:bookmarkStart w:id="16" w:name="_Toc525857646"/>
      <w:bookmarkStart w:id="17" w:name="_Toc525857718"/>
      <w:bookmarkStart w:id="18" w:name="_Toc525857647"/>
      <w:bookmarkStart w:id="19" w:name="_Toc525857719"/>
      <w:bookmarkStart w:id="20" w:name="_Toc525857648"/>
      <w:bookmarkStart w:id="21" w:name="_Toc525857720"/>
      <w:bookmarkStart w:id="22" w:name="_Toc525857649"/>
      <w:bookmarkStart w:id="23" w:name="_Toc525857721"/>
      <w:bookmarkStart w:id="24" w:name="_Toc525857650"/>
      <w:bookmarkStart w:id="25" w:name="_Toc525857722"/>
      <w:bookmarkStart w:id="26" w:name="_Toc525857651"/>
      <w:bookmarkStart w:id="27" w:name="_Toc525857723"/>
      <w:bookmarkStart w:id="28" w:name="_Toc525857652"/>
      <w:bookmarkStart w:id="29" w:name="_Toc525857724"/>
      <w:bookmarkStart w:id="30" w:name="_Toc15890598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SIMON “MABHUNU” SABELA</w:t>
      </w:r>
      <w:bookmarkEnd w:id="30"/>
    </w:p>
    <w:p w14:paraId="2CBD98B5" w14:textId="3AF63276" w:rsidR="0099757E" w:rsidRPr="001B4450" w:rsidRDefault="00282111" w:rsidP="007B120C">
      <w:pPr>
        <w:pStyle w:val="NormalWeb"/>
        <w:spacing w:line="276" w:lineRule="auto"/>
        <w:jc w:val="both"/>
        <w:rPr>
          <w:rFonts w:ascii="Arial" w:hAnsi="Arial" w:cs="Arial"/>
          <w:sz w:val="22"/>
          <w:szCs w:val="22"/>
          <w:lang w:val="en-GB"/>
        </w:rPr>
      </w:pPr>
      <w:r w:rsidRPr="001B4450">
        <w:rPr>
          <w:rFonts w:ascii="Arial" w:hAnsi="Arial" w:cs="Arial"/>
          <w:sz w:val="22"/>
          <w:szCs w:val="22"/>
          <w:lang w:val="en-GB"/>
        </w:rPr>
        <w:t xml:space="preserve">Mr Simon </w:t>
      </w:r>
      <w:r w:rsidR="00A50983" w:rsidRPr="001B4450">
        <w:rPr>
          <w:rFonts w:ascii="Arial" w:hAnsi="Arial" w:cs="Arial"/>
          <w:sz w:val="22"/>
          <w:szCs w:val="22"/>
          <w:lang w:val="en-GB"/>
        </w:rPr>
        <w:t>“</w:t>
      </w:r>
      <w:r w:rsidR="00AD70B1" w:rsidRPr="001B4450">
        <w:rPr>
          <w:rFonts w:ascii="Arial" w:hAnsi="Arial" w:cs="Arial"/>
          <w:sz w:val="22"/>
          <w:szCs w:val="22"/>
          <w:lang w:val="en-GB"/>
        </w:rPr>
        <w:t>Mabhunu</w:t>
      </w:r>
      <w:r w:rsidR="00A50983" w:rsidRPr="001B4450">
        <w:rPr>
          <w:rFonts w:ascii="Arial" w:hAnsi="Arial" w:cs="Arial"/>
          <w:sz w:val="22"/>
          <w:szCs w:val="22"/>
          <w:lang w:val="en-GB"/>
        </w:rPr>
        <w:t>”</w:t>
      </w:r>
      <w:r w:rsidR="00AD70B1" w:rsidRPr="001B4450">
        <w:rPr>
          <w:rFonts w:ascii="Arial" w:hAnsi="Arial" w:cs="Arial"/>
          <w:sz w:val="22"/>
          <w:szCs w:val="22"/>
          <w:lang w:val="en-GB"/>
        </w:rPr>
        <w:t xml:space="preserve"> Sabela</w:t>
      </w:r>
      <w:r w:rsidRPr="001B4450">
        <w:rPr>
          <w:rFonts w:ascii="Arial" w:hAnsi="Arial" w:cs="Arial"/>
          <w:sz w:val="22"/>
          <w:szCs w:val="22"/>
          <w:lang w:val="en-GB"/>
        </w:rPr>
        <w:t xml:space="preserve">, in whose honour the </w:t>
      </w:r>
      <w:r w:rsidR="00962046">
        <w:rPr>
          <w:rFonts w:ascii="Arial" w:hAnsi="Arial" w:cs="Arial"/>
          <w:sz w:val="22"/>
          <w:szCs w:val="22"/>
          <w:lang w:val="en-GB"/>
        </w:rPr>
        <w:t xml:space="preserve">KZN </w:t>
      </w:r>
      <w:r w:rsidRPr="001B4450">
        <w:rPr>
          <w:rFonts w:ascii="Arial" w:hAnsi="Arial" w:cs="Arial"/>
          <w:sz w:val="22"/>
          <w:szCs w:val="22"/>
          <w:lang w:val="en-GB"/>
        </w:rPr>
        <w:t xml:space="preserve">Film </w:t>
      </w:r>
      <w:r w:rsidR="00610C72" w:rsidRPr="001B4450">
        <w:rPr>
          <w:rFonts w:ascii="Arial" w:hAnsi="Arial" w:cs="Arial"/>
          <w:sz w:val="22"/>
          <w:szCs w:val="22"/>
          <w:lang w:val="en-GB"/>
        </w:rPr>
        <w:t xml:space="preserve">and Television </w:t>
      </w:r>
      <w:r w:rsidRPr="001B4450">
        <w:rPr>
          <w:rFonts w:ascii="Arial" w:hAnsi="Arial" w:cs="Arial"/>
          <w:sz w:val="22"/>
          <w:szCs w:val="22"/>
          <w:lang w:val="en-GB"/>
        </w:rPr>
        <w:t xml:space="preserve">Awards are named, was a legend in both big screen and television. Not only was he South Africa’s first Black film director, </w:t>
      </w:r>
      <w:r w:rsidR="00A77728" w:rsidRPr="001B4450">
        <w:rPr>
          <w:rFonts w:ascii="Arial" w:hAnsi="Arial" w:cs="Arial"/>
          <w:sz w:val="22"/>
          <w:szCs w:val="22"/>
          <w:lang w:val="en-GB"/>
        </w:rPr>
        <w:t>but he</w:t>
      </w:r>
      <w:r w:rsidRPr="001B4450">
        <w:rPr>
          <w:rFonts w:ascii="Arial" w:hAnsi="Arial" w:cs="Arial"/>
          <w:sz w:val="22"/>
          <w:szCs w:val="22"/>
          <w:lang w:val="en-GB"/>
        </w:rPr>
        <w:t xml:space="preserve"> also had a long and successful career which saw him feature in over 34 movies, nationally and internationally.</w:t>
      </w:r>
      <w:r w:rsidR="00260D01" w:rsidRPr="001B4450">
        <w:rPr>
          <w:rFonts w:ascii="Arial" w:hAnsi="Arial" w:cs="Arial"/>
          <w:sz w:val="22"/>
          <w:szCs w:val="22"/>
          <w:lang w:val="en-GB"/>
        </w:rPr>
        <w:t xml:space="preserve"> He was mostly known for </w:t>
      </w:r>
      <w:r w:rsidR="00260D01" w:rsidRPr="001B4450">
        <w:rPr>
          <w:rFonts w:ascii="Arial" w:hAnsi="Arial" w:cs="Arial"/>
          <w:i/>
          <w:sz w:val="22"/>
          <w:szCs w:val="22"/>
          <w:lang w:val="en-GB"/>
        </w:rPr>
        <w:t>Zulu</w:t>
      </w:r>
      <w:r w:rsidR="00260D01" w:rsidRPr="001B4450">
        <w:rPr>
          <w:rFonts w:ascii="Arial" w:hAnsi="Arial" w:cs="Arial"/>
          <w:sz w:val="22"/>
          <w:szCs w:val="22"/>
          <w:lang w:val="en-GB"/>
        </w:rPr>
        <w:t xml:space="preserve"> (1964), </w:t>
      </w:r>
      <w:r w:rsidR="00260D01" w:rsidRPr="001B4450">
        <w:rPr>
          <w:rFonts w:ascii="Arial" w:hAnsi="Arial" w:cs="Arial"/>
          <w:i/>
          <w:sz w:val="22"/>
          <w:szCs w:val="22"/>
          <w:lang w:val="en-GB"/>
        </w:rPr>
        <w:t>Zulu Dawn</w:t>
      </w:r>
      <w:r w:rsidR="00260D01" w:rsidRPr="001B4450">
        <w:rPr>
          <w:rFonts w:ascii="Arial" w:hAnsi="Arial" w:cs="Arial"/>
          <w:sz w:val="22"/>
          <w:szCs w:val="22"/>
          <w:lang w:val="en-GB"/>
        </w:rPr>
        <w:t xml:space="preserve"> (1979) and </w:t>
      </w:r>
      <w:r w:rsidR="00260D01" w:rsidRPr="001B4450">
        <w:rPr>
          <w:rFonts w:ascii="Arial" w:hAnsi="Arial" w:cs="Arial"/>
          <w:i/>
          <w:sz w:val="22"/>
          <w:szCs w:val="22"/>
          <w:lang w:val="en-GB"/>
        </w:rPr>
        <w:t>Der Rivonia-Prozess</w:t>
      </w:r>
      <w:r w:rsidR="00260D01" w:rsidRPr="001B4450">
        <w:rPr>
          <w:rFonts w:ascii="Arial" w:hAnsi="Arial" w:cs="Arial"/>
          <w:sz w:val="22"/>
          <w:szCs w:val="22"/>
          <w:lang w:val="en-GB"/>
        </w:rPr>
        <w:t xml:space="preserve"> (1966).</w:t>
      </w:r>
    </w:p>
    <w:p w14:paraId="00982216" w14:textId="77777777" w:rsidR="007B120C" w:rsidRPr="00246FA2" w:rsidRDefault="6540CE2D" w:rsidP="62A2BEC5">
      <w:pPr>
        <w:pStyle w:val="Heading1"/>
        <w:ind w:left="426" w:hanging="426"/>
      </w:pPr>
      <w:bookmarkStart w:id="31" w:name="_Toc158905990"/>
      <w:r>
        <w:t>Background on the awards</w:t>
      </w:r>
      <w:bookmarkEnd w:id="31"/>
    </w:p>
    <w:p w14:paraId="676060A9" w14:textId="5976C3AB" w:rsidR="00347C45" w:rsidRPr="001B4450" w:rsidRDefault="00347C45" w:rsidP="001B4450">
      <w:pPr>
        <w:pStyle w:val="NormalWeb"/>
        <w:spacing w:line="276" w:lineRule="auto"/>
        <w:jc w:val="both"/>
        <w:rPr>
          <w:rFonts w:ascii="Arial" w:hAnsi="Arial" w:cs="Arial"/>
          <w:lang w:val="en-GB"/>
        </w:rPr>
      </w:pPr>
      <w:r w:rsidRPr="001B4450">
        <w:rPr>
          <w:rFonts w:ascii="Arial" w:hAnsi="Arial" w:cs="Arial"/>
          <w:sz w:val="22"/>
          <w:szCs w:val="22"/>
          <w:lang w:val="en-GB"/>
        </w:rPr>
        <w:t>The Simon “Mabhunu” Sabela</w:t>
      </w:r>
      <w:r w:rsidR="00592F6E">
        <w:rPr>
          <w:rFonts w:ascii="Arial" w:hAnsi="Arial" w:cs="Arial"/>
          <w:sz w:val="22"/>
          <w:szCs w:val="22"/>
          <w:lang w:val="en-GB"/>
        </w:rPr>
        <w:t xml:space="preserve"> KZN</w:t>
      </w:r>
      <w:r w:rsidRPr="001B4450">
        <w:rPr>
          <w:rFonts w:ascii="Arial" w:hAnsi="Arial" w:cs="Arial"/>
          <w:sz w:val="22"/>
          <w:szCs w:val="22"/>
          <w:lang w:val="en-GB"/>
        </w:rPr>
        <w:t xml:space="preserve"> Film and Television Awards recognise outstanding achievement and excellence within the South African Film and Television industry, with a special focus on KwaZulu-Natal. Among those who will be honoured at the awards ceremony are actors, </w:t>
      </w:r>
      <w:r w:rsidR="00160925">
        <w:rPr>
          <w:rFonts w:ascii="Arial" w:hAnsi="Arial" w:cs="Arial"/>
          <w:sz w:val="22"/>
          <w:szCs w:val="22"/>
          <w:lang w:val="en-GB"/>
        </w:rPr>
        <w:t xml:space="preserve">actresses, </w:t>
      </w:r>
      <w:r w:rsidRPr="001B4450">
        <w:rPr>
          <w:rFonts w:ascii="Arial" w:hAnsi="Arial" w:cs="Arial"/>
          <w:sz w:val="22"/>
          <w:szCs w:val="22"/>
          <w:lang w:val="en-GB"/>
        </w:rPr>
        <w:t xml:space="preserve">producers, directors and various film and television technicians. The awards are an initiative of the </w:t>
      </w:r>
      <w:r w:rsidR="00160925">
        <w:rPr>
          <w:rFonts w:ascii="Arial" w:hAnsi="Arial" w:cs="Arial"/>
          <w:sz w:val="22"/>
          <w:szCs w:val="22"/>
          <w:lang w:val="en-GB"/>
        </w:rPr>
        <w:t xml:space="preserve">KwaZulu-Natal </w:t>
      </w:r>
      <w:r w:rsidRPr="001B4450">
        <w:rPr>
          <w:rFonts w:ascii="Arial" w:hAnsi="Arial" w:cs="Arial"/>
          <w:sz w:val="22"/>
          <w:szCs w:val="22"/>
          <w:lang w:val="en-GB"/>
        </w:rPr>
        <w:t xml:space="preserve">Department of Economic Development, Tourism and Environmental Affairs and are implemented by the KwaZulu-Natal Film Commission. </w:t>
      </w:r>
    </w:p>
    <w:p w14:paraId="776915D9" w14:textId="77777777" w:rsidR="00651AFB" w:rsidRPr="001B4450" w:rsidRDefault="00651AFB" w:rsidP="001B4450">
      <w:pPr>
        <w:pStyle w:val="NormalWeb"/>
        <w:spacing w:line="276" w:lineRule="auto"/>
        <w:jc w:val="both"/>
        <w:rPr>
          <w:rFonts w:ascii="Arial" w:hAnsi="Arial" w:cs="Arial"/>
        </w:rPr>
      </w:pPr>
      <w:r w:rsidRPr="001B4450">
        <w:rPr>
          <w:rFonts w:ascii="Arial" w:hAnsi="Arial" w:cs="Arial"/>
          <w:sz w:val="22"/>
          <w:szCs w:val="22"/>
        </w:rPr>
        <w:t>The</w:t>
      </w:r>
      <w:r w:rsidR="00573E82" w:rsidRPr="001B4450">
        <w:rPr>
          <w:rFonts w:ascii="Arial" w:hAnsi="Arial" w:cs="Arial"/>
          <w:sz w:val="22"/>
          <w:szCs w:val="22"/>
        </w:rPr>
        <w:t xml:space="preserve"> inaugural</w:t>
      </w:r>
      <w:r w:rsidR="00A50983" w:rsidRPr="001B4450">
        <w:rPr>
          <w:rFonts w:ascii="Arial" w:hAnsi="Arial" w:cs="Arial"/>
          <w:sz w:val="22"/>
          <w:szCs w:val="22"/>
        </w:rPr>
        <w:t xml:space="preserve"> Simon </w:t>
      </w:r>
      <w:r w:rsidR="00160925">
        <w:rPr>
          <w:rFonts w:ascii="Arial" w:hAnsi="Arial" w:cs="Arial"/>
          <w:sz w:val="22"/>
          <w:szCs w:val="22"/>
        </w:rPr>
        <w:t xml:space="preserve">“Mabhunu” </w:t>
      </w:r>
      <w:r w:rsidR="00A50983" w:rsidRPr="001B4450">
        <w:rPr>
          <w:rFonts w:ascii="Arial" w:hAnsi="Arial" w:cs="Arial"/>
          <w:sz w:val="22"/>
          <w:szCs w:val="22"/>
        </w:rPr>
        <w:t>Sabela</w:t>
      </w:r>
      <w:r w:rsidRPr="001B4450">
        <w:rPr>
          <w:rFonts w:ascii="Arial" w:hAnsi="Arial" w:cs="Arial"/>
          <w:sz w:val="22"/>
          <w:szCs w:val="22"/>
        </w:rPr>
        <w:t xml:space="preserve"> </w:t>
      </w:r>
      <w:r w:rsidR="00160925">
        <w:rPr>
          <w:rFonts w:ascii="Arial" w:hAnsi="Arial" w:cs="Arial"/>
          <w:sz w:val="22"/>
          <w:szCs w:val="22"/>
        </w:rPr>
        <w:t xml:space="preserve">Film and Television </w:t>
      </w:r>
      <w:r w:rsidRPr="001B4450">
        <w:rPr>
          <w:rFonts w:ascii="Arial" w:hAnsi="Arial" w:cs="Arial"/>
          <w:sz w:val="22"/>
          <w:szCs w:val="22"/>
        </w:rPr>
        <w:t xml:space="preserve">Awards of </w:t>
      </w:r>
      <w:r w:rsidRPr="001B4450">
        <w:rPr>
          <w:rFonts w:ascii="Arial" w:hAnsi="Arial" w:cs="Arial"/>
          <w:b/>
          <w:sz w:val="22"/>
          <w:szCs w:val="22"/>
        </w:rPr>
        <w:t>2013</w:t>
      </w:r>
      <w:r w:rsidRPr="001B4450">
        <w:rPr>
          <w:rFonts w:ascii="Arial" w:hAnsi="Arial" w:cs="Arial"/>
          <w:sz w:val="22"/>
          <w:szCs w:val="22"/>
        </w:rPr>
        <w:t xml:space="preserve">, celebrated heroes, </w:t>
      </w:r>
      <w:proofErr w:type="gramStart"/>
      <w:r w:rsidRPr="001B4450">
        <w:rPr>
          <w:rFonts w:ascii="Arial" w:hAnsi="Arial" w:cs="Arial"/>
          <w:sz w:val="22"/>
          <w:szCs w:val="22"/>
        </w:rPr>
        <w:t>legends</w:t>
      </w:r>
      <w:proofErr w:type="gramEnd"/>
      <w:r w:rsidRPr="001B4450">
        <w:rPr>
          <w:rFonts w:ascii="Arial" w:hAnsi="Arial" w:cs="Arial"/>
          <w:sz w:val="22"/>
          <w:szCs w:val="22"/>
        </w:rPr>
        <w:t xml:space="preserve"> and veterans.  There </w:t>
      </w:r>
      <w:r w:rsidR="00DA0B26" w:rsidRPr="001B4450">
        <w:rPr>
          <w:rFonts w:ascii="Arial" w:hAnsi="Arial" w:cs="Arial"/>
          <w:sz w:val="22"/>
          <w:szCs w:val="22"/>
        </w:rPr>
        <w:t>was</w:t>
      </w:r>
      <w:r w:rsidRPr="001B4450">
        <w:rPr>
          <w:rFonts w:ascii="Arial" w:hAnsi="Arial" w:cs="Arial"/>
          <w:sz w:val="22"/>
          <w:szCs w:val="22"/>
        </w:rPr>
        <w:t xml:space="preserve"> no formal call for entries and no judging process</w:t>
      </w:r>
      <w:r w:rsidR="001E60DB" w:rsidRPr="001B4450">
        <w:rPr>
          <w:rFonts w:ascii="Arial" w:hAnsi="Arial" w:cs="Arial"/>
          <w:sz w:val="22"/>
          <w:szCs w:val="22"/>
        </w:rPr>
        <w:t xml:space="preserve"> as the awards were in their first year and sought to reward </w:t>
      </w:r>
      <w:r w:rsidR="00DA0B26" w:rsidRPr="001B4450">
        <w:rPr>
          <w:rFonts w:ascii="Arial" w:hAnsi="Arial" w:cs="Arial"/>
          <w:sz w:val="22"/>
          <w:szCs w:val="22"/>
        </w:rPr>
        <w:t>i</w:t>
      </w:r>
      <w:r w:rsidR="001E60DB" w:rsidRPr="001B4450">
        <w:rPr>
          <w:rFonts w:ascii="Arial" w:hAnsi="Arial" w:cs="Arial"/>
          <w:sz w:val="22"/>
          <w:szCs w:val="22"/>
        </w:rPr>
        <w:t>cons of the film</w:t>
      </w:r>
      <w:r w:rsidR="00610C72" w:rsidRPr="001B4450">
        <w:rPr>
          <w:rFonts w:ascii="Arial" w:hAnsi="Arial" w:cs="Arial"/>
          <w:sz w:val="22"/>
          <w:szCs w:val="22"/>
        </w:rPr>
        <w:t xml:space="preserve"> and </w:t>
      </w:r>
      <w:r w:rsidR="007B120C" w:rsidRPr="001B4450">
        <w:rPr>
          <w:rFonts w:ascii="Arial" w:hAnsi="Arial" w:cs="Arial"/>
          <w:sz w:val="22"/>
          <w:szCs w:val="22"/>
        </w:rPr>
        <w:t>television industry</w:t>
      </w:r>
      <w:r w:rsidR="001E60DB" w:rsidRPr="001B4450">
        <w:rPr>
          <w:rFonts w:ascii="Arial" w:hAnsi="Arial" w:cs="Arial"/>
          <w:sz w:val="22"/>
          <w:szCs w:val="22"/>
        </w:rPr>
        <w:t xml:space="preserve"> in KwaZulu-Natal</w:t>
      </w:r>
      <w:proofErr w:type="gramStart"/>
      <w:r w:rsidRPr="001B4450">
        <w:rPr>
          <w:rFonts w:ascii="Arial" w:hAnsi="Arial" w:cs="Arial"/>
          <w:sz w:val="22"/>
          <w:szCs w:val="22"/>
        </w:rPr>
        <w:t xml:space="preserve">.  </w:t>
      </w:r>
      <w:proofErr w:type="gramEnd"/>
      <w:r w:rsidRPr="001B4450">
        <w:rPr>
          <w:rFonts w:ascii="Arial" w:hAnsi="Arial" w:cs="Arial"/>
          <w:sz w:val="22"/>
          <w:szCs w:val="22"/>
        </w:rPr>
        <w:t>The accolades were given to celebrate the lives and careers of individuals who have made their mark in the film industry</w:t>
      </w:r>
      <w:proofErr w:type="gramStart"/>
      <w:r w:rsidRPr="001B4450">
        <w:rPr>
          <w:rFonts w:ascii="Arial" w:hAnsi="Arial" w:cs="Arial"/>
          <w:sz w:val="22"/>
          <w:szCs w:val="22"/>
        </w:rPr>
        <w:t xml:space="preserve">.  </w:t>
      </w:r>
      <w:proofErr w:type="gramEnd"/>
    </w:p>
    <w:p w14:paraId="15782510" w14:textId="5A7488D3" w:rsidR="00573E82" w:rsidRPr="001B4450" w:rsidRDefault="00651AFB" w:rsidP="00FD5CD3">
      <w:pPr>
        <w:autoSpaceDE w:val="0"/>
        <w:autoSpaceDN w:val="0"/>
        <w:adjustRightInd w:val="0"/>
        <w:spacing w:after="0"/>
        <w:jc w:val="both"/>
        <w:rPr>
          <w:rFonts w:ascii="Arial" w:hAnsi="Arial" w:cs="Arial"/>
        </w:rPr>
      </w:pPr>
      <w:r w:rsidRPr="001B4450">
        <w:rPr>
          <w:rFonts w:ascii="Arial" w:hAnsi="Arial" w:cs="Arial"/>
        </w:rPr>
        <w:t xml:space="preserve">The awards of </w:t>
      </w:r>
      <w:r w:rsidRPr="001B4450">
        <w:rPr>
          <w:rFonts w:ascii="Arial" w:hAnsi="Arial" w:cs="Arial"/>
          <w:b/>
        </w:rPr>
        <w:t>2014</w:t>
      </w:r>
      <w:r w:rsidRPr="001B4450">
        <w:rPr>
          <w:rFonts w:ascii="Arial" w:hAnsi="Arial" w:cs="Arial"/>
        </w:rPr>
        <w:t xml:space="preserve"> </w:t>
      </w:r>
      <w:r w:rsidR="001E60DB" w:rsidRPr="001B4450">
        <w:rPr>
          <w:rFonts w:ascii="Arial" w:hAnsi="Arial" w:cs="Arial"/>
        </w:rPr>
        <w:t>were a</w:t>
      </w:r>
      <w:r w:rsidRPr="001B4450">
        <w:rPr>
          <w:rFonts w:ascii="Arial" w:hAnsi="Arial" w:cs="Arial"/>
        </w:rPr>
        <w:t xml:space="preserve"> transitional phase, taking the awards to the next level to transform them into becoming traditional industry awards celebrating </w:t>
      </w:r>
      <w:r w:rsidR="00FF3BEC" w:rsidRPr="001B4450">
        <w:rPr>
          <w:rFonts w:ascii="Arial" w:hAnsi="Arial" w:cs="Arial"/>
        </w:rPr>
        <w:t>extraordinary talent</w:t>
      </w:r>
      <w:r w:rsidRPr="001B4450">
        <w:rPr>
          <w:rFonts w:ascii="Arial" w:hAnsi="Arial" w:cs="Arial"/>
        </w:rPr>
        <w:t xml:space="preserve"> in the industry</w:t>
      </w:r>
      <w:r w:rsidR="00573E82" w:rsidRPr="001B4450">
        <w:rPr>
          <w:rFonts w:ascii="Arial" w:hAnsi="Arial" w:cs="Arial"/>
        </w:rPr>
        <w:t xml:space="preserve"> of the province</w:t>
      </w:r>
      <w:proofErr w:type="gramStart"/>
      <w:r w:rsidRPr="001B4450">
        <w:rPr>
          <w:rFonts w:ascii="Arial" w:hAnsi="Arial" w:cs="Arial"/>
        </w:rPr>
        <w:t xml:space="preserve">.  </w:t>
      </w:r>
      <w:proofErr w:type="gramEnd"/>
      <w:r w:rsidRPr="001B4450">
        <w:rPr>
          <w:rFonts w:ascii="Arial" w:hAnsi="Arial" w:cs="Arial"/>
        </w:rPr>
        <w:t xml:space="preserve">The 2014 awards </w:t>
      </w:r>
      <w:r w:rsidR="00573E82" w:rsidRPr="001B4450">
        <w:rPr>
          <w:rFonts w:ascii="Arial" w:hAnsi="Arial" w:cs="Arial"/>
        </w:rPr>
        <w:t>recognised 3 categories</w:t>
      </w:r>
      <w:r w:rsidR="00937B69" w:rsidRPr="001B4450">
        <w:rPr>
          <w:rFonts w:ascii="Arial" w:hAnsi="Arial" w:cs="Arial"/>
        </w:rPr>
        <w:t>:</w:t>
      </w:r>
      <w:r w:rsidR="00573E82" w:rsidRPr="001B4450">
        <w:rPr>
          <w:rFonts w:ascii="Arial" w:hAnsi="Arial" w:cs="Arial"/>
        </w:rPr>
        <w:t xml:space="preserve"> </w:t>
      </w:r>
    </w:p>
    <w:p w14:paraId="3D329AC6" w14:textId="77777777" w:rsidR="00573E82" w:rsidRPr="001B4450" w:rsidRDefault="00651AFB" w:rsidP="00FD5CD3">
      <w:pPr>
        <w:autoSpaceDE w:val="0"/>
        <w:autoSpaceDN w:val="0"/>
        <w:adjustRightInd w:val="0"/>
        <w:spacing w:after="0"/>
        <w:jc w:val="both"/>
        <w:rPr>
          <w:rFonts w:ascii="Arial" w:hAnsi="Arial" w:cs="Arial"/>
        </w:rPr>
      </w:pPr>
      <w:r w:rsidRPr="001B4450">
        <w:rPr>
          <w:rFonts w:ascii="Arial" w:hAnsi="Arial" w:cs="Arial"/>
        </w:rPr>
        <w:t xml:space="preserve"> </w:t>
      </w:r>
    </w:p>
    <w:p w14:paraId="59686E1A" w14:textId="3ED4E0C2" w:rsidR="00573E82" w:rsidRPr="001B4450" w:rsidRDefault="00651AFB" w:rsidP="001B4450">
      <w:pPr>
        <w:pStyle w:val="ListParagraph"/>
        <w:numPr>
          <w:ilvl w:val="0"/>
          <w:numId w:val="22"/>
        </w:numPr>
        <w:autoSpaceDE w:val="0"/>
        <w:autoSpaceDN w:val="0"/>
        <w:adjustRightInd w:val="0"/>
        <w:spacing w:after="0"/>
        <w:ind w:left="567" w:hanging="283"/>
        <w:jc w:val="both"/>
        <w:rPr>
          <w:rFonts w:ascii="Arial" w:hAnsi="Arial" w:cs="Arial"/>
        </w:rPr>
      </w:pPr>
      <w:r w:rsidRPr="001B4450">
        <w:rPr>
          <w:rFonts w:ascii="Arial" w:hAnsi="Arial" w:cs="Arial"/>
          <w:b/>
        </w:rPr>
        <w:t>Heroes and legends</w:t>
      </w:r>
      <w:r w:rsidRPr="001B4450">
        <w:rPr>
          <w:rFonts w:ascii="Arial" w:hAnsi="Arial" w:cs="Arial"/>
        </w:rPr>
        <w:t>, which are celebratory in n</w:t>
      </w:r>
      <w:r w:rsidR="00880B99">
        <w:rPr>
          <w:rFonts w:ascii="Arial" w:hAnsi="Arial" w:cs="Arial"/>
        </w:rPr>
        <w:t>ature and look at the life</w:t>
      </w:r>
      <w:r w:rsidRPr="001B4450">
        <w:rPr>
          <w:rFonts w:ascii="Arial" w:hAnsi="Arial" w:cs="Arial"/>
        </w:rPr>
        <w:t xml:space="preserve">time achievements of great icons in the industry. </w:t>
      </w:r>
    </w:p>
    <w:p w14:paraId="1654C2ED" w14:textId="77777777" w:rsidR="00573E82" w:rsidRPr="001B4450" w:rsidRDefault="00573E82" w:rsidP="00FD5CD3">
      <w:pPr>
        <w:autoSpaceDE w:val="0"/>
        <w:autoSpaceDN w:val="0"/>
        <w:adjustRightInd w:val="0"/>
        <w:spacing w:after="0"/>
        <w:jc w:val="both"/>
        <w:rPr>
          <w:rFonts w:ascii="Arial" w:hAnsi="Arial" w:cs="Arial"/>
        </w:rPr>
      </w:pPr>
    </w:p>
    <w:p w14:paraId="4CC6ABA7" w14:textId="6D8934E9" w:rsidR="00EA2E45" w:rsidRPr="001B4450" w:rsidRDefault="00651AFB" w:rsidP="001B4450">
      <w:pPr>
        <w:pStyle w:val="ListParagraph"/>
        <w:numPr>
          <w:ilvl w:val="0"/>
          <w:numId w:val="22"/>
        </w:numPr>
        <w:autoSpaceDE w:val="0"/>
        <w:autoSpaceDN w:val="0"/>
        <w:adjustRightInd w:val="0"/>
        <w:spacing w:after="0"/>
        <w:ind w:left="567" w:hanging="283"/>
        <w:jc w:val="both"/>
        <w:rPr>
          <w:rFonts w:ascii="Arial" w:hAnsi="Arial" w:cs="Arial"/>
        </w:rPr>
      </w:pPr>
      <w:r w:rsidRPr="001B4450">
        <w:rPr>
          <w:rFonts w:ascii="Arial" w:hAnsi="Arial" w:cs="Arial"/>
          <w:b/>
        </w:rPr>
        <w:t>Keeping the fire burning</w:t>
      </w:r>
      <w:r w:rsidR="00573E82" w:rsidRPr="001B4450">
        <w:rPr>
          <w:rFonts w:ascii="Arial" w:hAnsi="Arial" w:cs="Arial"/>
        </w:rPr>
        <w:t xml:space="preserve"> </w:t>
      </w:r>
      <w:r w:rsidRPr="001B4450">
        <w:rPr>
          <w:rFonts w:ascii="Arial" w:hAnsi="Arial" w:cs="Arial"/>
        </w:rPr>
        <w:t>look</w:t>
      </w:r>
      <w:r w:rsidR="00573E82" w:rsidRPr="001B4450">
        <w:rPr>
          <w:rFonts w:ascii="Arial" w:hAnsi="Arial" w:cs="Arial"/>
        </w:rPr>
        <w:t>ed</w:t>
      </w:r>
      <w:r w:rsidRPr="001B4450">
        <w:rPr>
          <w:rFonts w:ascii="Arial" w:hAnsi="Arial" w:cs="Arial"/>
        </w:rPr>
        <w:t xml:space="preserve"> at individuals from the province who </w:t>
      </w:r>
      <w:r w:rsidR="0039227E">
        <w:rPr>
          <w:rFonts w:ascii="Arial" w:hAnsi="Arial" w:cs="Arial"/>
        </w:rPr>
        <w:t>were</w:t>
      </w:r>
      <w:r w:rsidRPr="001B4450">
        <w:rPr>
          <w:rFonts w:ascii="Arial" w:hAnsi="Arial" w:cs="Arial"/>
        </w:rPr>
        <w:t xml:space="preserve"> working in the industry</w:t>
      </w:r>
      <w:proofErr w:type="gramStart"/>
      <w:r w:rsidRPr="001B4450">
        <w:rPr>
          <w:rFonts w:ascii="Arial" w:hAnsi="Arial" w:cs="Arial"/>
        </w:rPr>
        <w:t xml:space="preserve">.  </w:t>
      </w:r>
      <w:proofErr w:type="gramEnd"/>
      <w:r w:rsidRPr="001B4450">
        <w:rPr>
          <w:rFonts w:ascii="Arial" w:hAnsi="Arial" w:cs="Arial"/>
        </w:rPr>
        <w:t xml:space="preserve">This area of the awards </w:t>
      </w:r>
      <w:r w:rsidR="00573E82" w:rsidRPr="001B4450">
        <w:rPr>
          <w:rFonts w:ascii="Arial" w:hAnsi="Arial" w:cs="Arial"/>
        </w:rPr>
        <w:t>was</w:t>
      </w:r>
      <w:r w:rsidRPr="001B4450">
        <w:rPr>
          <w:rFonts w:ascii="Arial" w:hAnsi="Arial" w:cs="Arial"/>
        </w:rPr>
        <w:t xml:space="preserve"> </w:t>
      </w:r>
      <w:r w:rsidR="00573E82" w:rsidRPr="001B4450">
        <w:rPr>
          <w:rFonts w:ascii="Arial" w:hAnsi="Arial" w:cs="Arial"/>
        </w:rPr>
        <w:t>adjudicated</w:t>
      </w:r>
      <w:r w:rsidRPr="001B4450">
        <w:rPr>
          <w:rFonts w:ascii="Arial" w:hAnsi="Arial" w:cs="Arial"/>
        </w:rPr>
        <w:t>, however due to the time</w:t>
      </w:r>
      <w:r w:rsidR="00DB4AB0" w:rsidRPr="001B4450">
        <w:rPr>
          <w:rFonts w:ascii="Arial" w:hAnsi="Arial" w:cs="Arial"/>
        </w:rPr>
        <w:t xml:space="preserve"> </w:t>
      </w:r>
      <w:r w:rsidRPr="001B4450">
        <w:rPr>
          <w:rFonts w:ascii="Arial" w:hAnsi="Arial" w:cs="Arial"/>
        </w:rPr>
        <w:t>constraint</w:t>
      </w:r>
      <w:r w:rsidR="00573E82" w:rsidRPr="001B4450">
        <w:rPr>
          <w:rFonts w:ascii="Arial" w:hAnsi="Arial" w:cs="Arial"/>
        </w:rPr>
        <w:t>s</w:t>
      </w:r>
      <w:r w:rsidRPr="001B4450">
        <w:rPr>
          <w:rFonts w:ascii="Arial" w:hAnsi="Arial" w:cs="Arial"/>
        </w:rPr>
        <w:t>, there w</w:t>
      </w:r>
      <w:r w:rsidR="00573E82" w:rsidRPr="001B4450">
        <w:rPr>
          <w:rFonts w:ascii="Arial" w:hAnsi="Arial" w:cs="Arial"/>
        </w:rPr>
        <w:t>as a dual entry process;</w:t>
      </w:r>
      <w:r w:rsidR="00DB4AB0" w:rsidRPr="001B4450">
        <w:rPr>
          <w:rFonts w:ascii="Arial" w:hAnsi="Arial" w:cs="Arial"/>
        </w:rPr>
        <w:t xml:space="preserve"> (i) </w:t>
      </w:r>
      <w:r w:rsidRPr="001B4450">
        <w:rPr>
          <w:rFonts w:ascii="Arial" w:hAnsi="Arial" w:cs="Arial"/>
        </w:rPr>
        <w:t>research</w:t>
      </w:r>
      <w:r w:rsidR="00573E82" w:rsidRPr="001B4450">
        <w:rPr>
          <w:rFonts w:ascii="Arial" w:hAnsi="Arial" w:cs="Arial"/>
        </w:rPr>
        <w:t xml:space="preserve">ing </w:t>
      </w:r>
      <w:r w:rsidR="001E60DB" w:rsidRPr="001B4450">
        <w:rPr>
          <w:rFonts w:ascii="Arial" w:hAnsi="Arial" w:cs="Arial"/>
        </w:rPr>
        <w:t>and identifying</w:t>
      </w:r>
      <w:r w:rsidR="00573E82" w:rsidRPr="001B4450">
        <w:rPr>
          <w:rFonts w:ascii="Arial" w:hAnsi="Arial" w:cs="Arial"/>
        </w:rPr>
        <w:t xml:space="preserve"> potential nominees</w:t>
      </w:r>
      <w:r w:rsidRPr="001B4450">
        <w:rPr>
          <w:rFonts w:ascii="Arial" w:hAnsi="Arial" w:cs="Arial"/>
        </w:rPr>
        <w:t xml:space="preserve"> </w:t>
      </w:r>
      <w:r w:rsidR="00573E82" w:rsidRPr="001B4450">
        <w:rPr>
          <w:rFonts w:ascii="Arial" w:hAnsi="Arial" w:cs="Arial"/>
        </w:rPr>
        <w:t>a</w:t>
      </w:r>
      <w:r w:rsidRPr="001B4450">
        <w:rPr>
          <w:rFonts w:ascii="Arial" w:hAnsi="Arial" w:cs="Arial"/>
        </w:rPr>
        <w:t>nd</w:t>
      </w:r>
      <w:r w:rsidR="00DB4AB0" w:rsidRPr="001B4450">
        <w:rPr>
          <w:rFonts w:ascii="Arial" w:hAnsi="Arial" w:cs="Arial"/>
        </w:rPr>
        <w:t xml:space="preserve"> (ii) a</w:t>
      </w:r>
      <w:r w:rsidRPr="001B4450">
        <w:rPr>
          <w:rFonts w:ascii="Arial" w:hAnsi="Arial" w:cs="Arial"/>
        </w:rPr>
        <w:t xml:space="preserve"> formal call for entries for potential nominees to come forward. Entrants </w:t>
      </w:r>
      <w:r w:rsidR="00573E82" w:rsidRPr="001B4450">
        <w:rPr>
          <w:rFonts w:ascii="Arial" w:hAnsi="Arial" w:cs="Arial"/>
        </w:rPr>
        <w:t xml:space="preserve">were </w:t>
      </w:r>
      <w:r w:rsidRPr="001B4450">
        <w:rPr>
          <w:rFonts w:ascii="Arial" w:hAnsi="Arial" w:cs="Arial"/>
        </w:rPr>
        <w:t xml:space="preserve">judged on the body of work they </w:t>
      </w:r>
      <w:r w:rsidR="00573E82" w:rsidRPr="001B4450">
        <w:rPr>
          <w:rFonts w:ascii="Arial" w:hAnsi="Arial" w:cs="Arial"/>
        </w:rPr>
        <w:t>had</w:t>
      </w:r>
      <w:r w:rsidRPr="001B4450">
        <w:rPr>
          <w:rFonts w:ascii="Arial" w:hAnsi="Arial" w:cs="Arial"/>
        </w:rPr>
        <w:t xml:space="preserve"> produced as</w:t>
      </w:r>
      <w:r w:rsidR="00DB4AB0" w:rsidRPr="001B4450">
        <w:rPr>
          <w:rFonts w:ascii="Arial" w:hAnsi="Arial" w:cs="Arial"/>
        </w:rPr>
        <w:t xml:space="preserve"> </w:t>
      </w:r>
      <w:r w:rsidRPr="001B4450">
        <w:rPr>
          <w:rFonts w:ascii="Arial" w:hAnsi="Arial" w:cs="Arial"/>
        </w:rPr>
        <w:t>well as on clips of their work, or show reels entered for judging, at least 10</w:t>
      </w:r>
      <w:r w:rsidR="00DB4AB0" w:rsidRPr="001B4450">
        <w:rPr>
          <w:rFonts w:ascii="Arial" w:hAnsi="Arial" w:cs="Arial"/>
        </w:rPr>
        <w:t xml:space="preserve"> m</w:t>
      </w:r>
      <w:r w:rsidRPr="001B4450">
        <w:rPr>
          <w:rFonts w:ascii="Arial" w:hAnsi="Arial" w:cs="Arial"/>
        </w:rPr>
        <w:t>inutes in duration</w:t>
      </w:r>
      <w:proofErr w:type="gramStart"/>
      <w:r w:rsidRPr="001B4450">
        <w:rPr>
          <w:rFonts w:ascii="Arial" w:hAnsi="Arial" w:cs="Arial"/>
        </w:rPr>
        <w:t xml:space="preserve">.  </w:t>
      </w:r>
      <w:proofErr w:type="gramEnd"/>
    </w:p>
    <w:p w14:paraId="7CB4104A" w14:textId="77777777" w:rsidR="00573E82" w:rsidRPr="001B4450" w:rsidRDefault="00573E82" w:rsidP="00FD5CD3">
      <w:pPr>
        <w:autoSpaceDE w:val="0"/>
        <w:autoSpaceDN w:val="0"/>
        <w:adjustRightInd w:val="0"/>
        <w:spacing w:after="0"/>
        <w:jc w:val="both"/>
        <w:rPr>
          <w:rFonts w:ascii="Arial" w:hAnsi="Arial" w:cs="Arial"/>
        </w:rPr>
      </w:pPr>
    </w:p>
    <w:p w14:paraId="22E1D2EE" w14:textId="29627606" w:rsidR="0099757E" w:rsidRPr="0034132A" w:rsidRDefault="00651AFB" w:rsidP="001B4450">
      <w:pPr>
        <w:pStyle w:val="ListParagraph"/>
        <w:numPr>
          <w:ilvl w:val="0"/>
          <w:numId w:val="22"/>
        </w:numPr>
        <w:autoSpaceDE w:val="0"/>
        <w:autoSpaceDN w:val="0"/>
        <w:adjustRightInd w:val="0"/>
        <w:spacing w:after="0"/>
        <w:ind w:left="567" w:hanging="283"/>
        <w:jc w:val="both"/>
        <w:rPr>
          <w:rFonts w:ascii="Arial" w:hAnsi="Arial" w:cs="Arial"/>
          <w:b/>
          <w:bCs/>
        </w:rPr>
      </w:pPr>
      <w:r w:rsidRPr="001B4450">
        <w:rPr>
          <w:rFonts w:ascii="Arial" w:hAnsi="Arial" w:cs="Arial"/>
          <w:b/>
        </w:rPr>
        <w:t>Passing the baton</w:t>
      </w:r>
      <w:r w:rsidRPr="001B4450">
        <w:rPr>
          <w:rFonts w:ascii="Arial" w:hAnsi="Arial" w:cs="Arial"/>
        </w:rPr>
        <w:t xml:space="preserve">, </w:t>
      </w:r>
      <w:r w:rsidR="00573E82" w:rsidRPr="001B4450">
        <w:rPr>
          <w:rFonts w:ascii="Arial" w:hAnsi="Arial" w:cs="Arial"/>
        </w:rPr>
        <w:t>judging</w:t>
      </w:r>
      <w:r w:rsidRPr="001B4450">
        <w:rPr>
          <w:rFonts w:ascii="Arial" w:hAnsi="Arial" w:cs="Arial"/>
        </w:rPr>
        <w:t xml:space="preserve"> based on the entrant’s best piece of work</w:t>
      </w:r>
      <w:proofErr w:type="gramStart"/>
      <w:r w:rsidRPr="001B4450">
        <w:rPr>
          <w:rFonts w:ascii="Arial" w:hAnsi="Arial" w:cs="Arial"/>
        </w:rPr>
        <w:t xml:space="preserve">.  </w:t>
      </w:r>
      <w:proofErr w:type="gramEnd"/>
    </w:p>
    <w:p w14:paraId="31412B47" w14:textId="77777777" w:rsidR="0034132A" w:rsidRPr="0034132A" w:rsidRDefault="0034132A" w:rsidP="0034132A">
      <w:pPr>
        <w:pStyle w:val="ListParagraph"/>
        <w:rPr>
          <w:rFonts w:ascii="Arial" w:hAnsi="Arial" w:cs="Arial"/>
          <w:b/>
          <w:bCs/>
        </w:rPr>
      </w:pPr>
    </w:p>
    <w:p w14:paraId="19A48EDE" w14:textId="77777777" w:rsidR="000B7C0A" w:rsidRPr="000B7C0A" w:rsidRDefault="000B7C0A" w:rsidP="000B7C0A">
      <w:pPr>
        <w:pStyle w:val="ListParagraph"/>
        <w:autoSpaceDE w:val="0"/>
        <w:autoSpaceDN w:val="0"/>
        <w:adjustRightInd w:val="0"/>
        <w:spacing w:after="0"/>
        <w:ind w:left="567"/>
        <w:jc w:val="both"/>
        <w:rPr>
          <w:rFonts w:ascii="Arial" w:hAnsi="Arial" w:cs="Arial"/>
        </w:rPr>
      </w:pPr>
    </w:p>
    <w:p w14:paraId="590998FD" w14:textId="1EFA9244" w:rsidR="000B7C0A" w:rsidRDefault="000B7C0A" w:rsidP="000B7C0A">
      <w:pPr>
        <w:pStyle w:val="ListParagraph"/>
        <w:autoSpaceDE w:val="0"/>
        <w:autoSpaceDN w:val="0"/>
        <w:adjustRightInd w:val="0"/>
        <w:spacing w:after="0"/>
        <w:ind w:left="567"/>
        <w:jc w:val="both"/>
        <w:rPr>
          <w:rFonts w:ascii="Arial" w:hAnsi="Arial" w:cs="Arial"/>
        </w:rPr>
      </w:pPr>
      <w:r w:rsidRPr="000B7C0A">
        <w:rPr>
          <w:rFonts w:ascii="Arial" w:hAnsi="Arial" w:cs="Arial"/>
        </w:rPr>
        <w:t xml:space="preserve">In 2020 the awards were </w:t>
      </w:r>
      <w:r w:rsidR="006D5C1F">
        <w:rPr>
          <w:rFonts w:ascii="Arial" w:hAnsi="Arial" w:cs="Arial"/>
        </w:rPr>
        <w:t xml:space="preserve">renamed </w:t>
      </w:r>
      <w:r w:rsidR="006D5C1F" w:rsidRPr="000B7C0A">
        <w:rPr>
          <w:rFonts w:ascii="Arial" w:hAnsi="Arial" w:cs="Arial"/>
        </w:rPr>
        <w:t>The</w:t>
      </w:r>
      <w:r w:rsidRPr="000B7C0A">
        <w:rPr>
          <w:rFonts w:ascii="Arial" w:hAnsi="Arial" w:cs="Arial"/>
        </w:rPr>
        <w:t xml:space="preserve"> Simon “Mabhunu” Sabela KZN Film and Television Awards. The new name is the next step towards the </w:t>
      </w:r>
      <w:bookmarkStart w:id="32" w:name="_Hlk123898437"/>
      <w:r w:rsidRPr="000B7C0A">
        <w:rPr>
          <w:rFonts w:ascii="Arial" w:hAnsi="Arial" w:cs="Arial"/>
        </w:rPr>
        <w:t xml:space="preserve">award brand vision, which is to recognise KwaZulu-Natal’s talent, in the film and television </w:t>
      </w:r>
      <w:r w:rsidR="002B788C">
        <w:rPr>
          <w:rFonts w:ascii="Arial" w:hAnsi="Arial" w:cs="Arial"/>
        </w:rPr>
        <w:t>industry</w:t>
      </w:r>
      <w:r w:rsidRPr="000B7C0A">
        <w:rPr>
          <w:rFonts w:ascii="Arial" w:hAnsi="Arial" w:cs="Arial"/>
        </w:rPr>
        <w:t xml:space="preserve"> Nationally and Internationally</w:t>
      </w:r>
      <w:bookmarkEnd w:id="32"/>
      <w:proofErr w:type="gramStart"/>
      <w:r w:rsidRPr="000B7C0A">
        <w:rPr>
          <w:rFonts w:ascii="Arial" w:hAnsi="Arial" w:cs="Arial"/>
        </w:rPr>
        <w:t xml:space="preserve">.  </w:t>
      </w:r>
      <w:proofErr w:type="gramEnd"/>
    </w:p>
    <w:p w14:paraId="5A8CAF5A" w14:textId="622FEFE7" w:rsidR="0039227E" w:rsidRPr="00296C70" w:rsidRDefault="0039227E" w:rsidP="00296C70">
      <w:pPr>
        <w:autoSpaceDE w:val="0"/>
        <w:autoSpaceDN w:val="0"/>
        <w:adjustRightInd w:val="0"/>
        <w:spacing w:after="0"/>
        <w:jc w:val="both"/>
        <w:rPr>
          <w:rFonts w:ascii="Arial" w:hAnsi="Arial" w:cs="Arial"/>
        </w:rPr>
      </w:pPr>
    </w:p>
    <w:p w14:paraId="64135372" w14:textId="7551AB8D" w:rsidR="0039227E" w:rsidRDefault="53E9FD78" w:rsidP="000B7C0A">
      <w:pPr>
        <w:pStyle w:val="ListParagraph"/>
        <w:autoSpaceDE w:val="0"/>
        <w:autoSpaceDN w:val="0"/>
        <w:adjustRightInd w:val="0"/>
        <w:spacing w:after="0"/>
        <w:ind w:left="567"/>
        <w:jc w:val="both"/>
        <w:rPr>
          <w:rFonts w:ascii="Arial" w:hAnsi="Arial" w:cs="Arial"/>
        </w:rPr>
      </w:pPr>
      <w:r w:rsidRPr="62A2BEC5">
        <w:rPr>
          <w:rFonts w:ascii="Arial" w:hAnsi="Arial" w:cs="Arial"/>
        </w:rPr>
        <w:t xml:space="preserve">The awards ceremony </w:t>
      </w:r>
      <w:r w:rsidR="0633ACD3" w:rsidRPr="62A2BEC5">
        <w:rPr>
          <w:rFonts w:ascii="Arial" w:hAnsi="Arial" w:cs="Arial"/>
        </w:rPr>
        <w:t xml:space="preserve">did not take place in </w:t>
      </w:r>
      <w:r w:rsidRPr="62A2BEC5">
        <w:rPr>
          <w:rFonts w:ascii="Arial" w:hAnsi="Arial" w:cs="Arial"/>
        </w:rPr>
        <w:t>2021</w:t>
      </w:r>
      <w:r w:rsidR="047A1751" w:rsidRPr="62A2BEC5">
        <w:rPr>
          <w:rFonts w:ascii="Arial" w:hAnsi="Arial" w:cs="Arial"/>
        </w:rPr>
        <w:t xml:space="preserve"> </w:t>
      </w:r>
      <w:r w:rsidR="4EDB853B" w:rsidRPr="62A2BEC5">
        <w:rPr>
          <w:rFonts w:ascii="Arial" w:hAnsi="Arial" w:cs="Arial"/>
        </w:rPr>
        <w:t>as the</w:t>
      </w:r>
      <w:r w:rsidR="7AAF9147" w:rsidRPr="62A2BEC5">
        <w:rPr>
          <w:rFonts w:ascii="Arial" w:hAnsi="Arial" w:cs="Arial"/>
        </w:rPr>
        <w:t xml:space="preserve"> </w:t>
      </w:r>
      <w:r w:rsidR="4A64DFD5" w:rsidRPr="62A2BEC5">
        <w:rPr>
          <w:rFonts w:ascii="Arial" w:hAnsi="Arial" w:cs="Arial"/>
        </w:rPr>
        <w:t xml:space="preserve">entertainment </w:t>
      </w:r>
      <w:r w:rsidR="7AAF9147" w:rsidRPr="62A2BEC5">
        <w:rPr>
          <w:rFonts w:ascii="Arial" w:hAnsi="Arial" w:cs="Arial"/>
        </w:rPr>
        <w:t xml:space="preserve">industry had not </w:t>
      </w:r>
      <w:r w:rsidR="55FE64D8" w:rsidRPr="62A2BEC5">
        <w:rPr>
          <w:rFonts w:ascii="Arial" w:hAnsi="Arial" w:cs="Arial"/>
        </w:rPr>
        <w:t xml:space="preserve">fully </w:t>
      </w:r>
      <w:r w:rsidR="7AAF9147" w:rsidRPr="62A2BEC5">
        <w:rPr>
          <w:rFonts w:ascii="Arial" w:hAnsi="Arial" w:cs="Arial"/>
        </w:rPr>
        <w:t>recovered from</w:t>
      </w:r>
      <w:r w:rsidR="22EB98AF" w:rsidRPr="62A2BEC5">
        <w:rPr>
          <w:rFonts w:ascii="Arial" w:hAnsi="Arial" w:cs="Arial"/>
        </w:rPr>
        <w:t xml:space="preserve"> the effects of </w:t>
      </w:r>
      <w:r w:rsidR="002B788C">
        <w:rPr>
          <w:rFonts w:ascii="Arial" w:hAnsi="Arial" w:cs="Arial"/>
        </w:rPr>
        <w:t xml:space="preserve">the </w:t>
      </w:r>
      <w:r w:rsidR="22EB98AF" w:rsidRPr="62A2BEC5">
        <w:rPr>
          <w:rFonts w:ascii="Arial" w:hAnsi="Arial" w:cs="Arial"/>
        </w:rPr>
        <w:t>Covid</w:t>
      </w:r>
      <w:r w:rsidR="0D632469" w:rsidRPr="62A2BEC5">
        <w:rPr>
          <w:rFonts w:ascii="Arial" w:hAnsi="Arial" w:cs="Arial"/>
        </w:rPr>
        <w:t xml:space="preserve"> 19</w:t>
      </w:r>
      <w:r w:rsidR="002B788C">
        <w:rPr>
          <w:rFonts w:ascii="Arial" w:hAnsi="Arial" w:cs="Arial"/>
        </w:rPr>
        <w:t xml:space="preserve"> pandemic</w:t>
      </w:r>
      <w:r w:rsidR="22EB98AF" w:rsidRPr="62A2BEC5">
        <w:rPr>
          <w:rFonts w:ascii="Arial" w:hAnsi="Arial" w:cs="Arial"/>
        </w:rPr>
        <w:t>.</w:t>
      </w:r>
      <w:r w:rsidRPr="62A2BEC5">
        <w:rPr>
          <w:rFonts w:ascii="Arial" w:hAnsi="Arial" w:cs="Arial"/>
        </w:rPr>
        <w:t xml:space="preserve"> </w:t>
      </w:r>
    </w:p>
    <w:p w14:paraId="553F1842" w14:textId="70926ED8" w:rsidR="0039227E" w:rsidRDefault="0039227E" w:rsidP="000B7C0A">
      <w:pPr>
        <w:pStyle w:val="ListParagraph"/>
        <w:autoSpaceDE w:val="0"/>
        <w:autoSpaceDN w:val="0"/>
        <w:adjustRightInd w:val="0"/>
        <w:spacing w:after="0"/>
        <w:ind w:left="567"/>
        <w:jc w:val="both"/>
        <w:rPr>
          <w:rFonts w:ascii="Arial" w:hAnsi="Arial" w:cs="Arial"/>
        </w:rPr>
      </w:pPr>
    </w:p>
    <w:p w14:paraId="4F725996" w14:textId="688E76C5" w:rsidR="00592F6E" w:rsidRPr="00296C70" w:rsidRDefault="4B4E3552" w:rsidP="00555D44">
      <w:pPr>
        <w:pStyle w:val="ListParagraph"/>
        <w:autoSpaceDE w:val="0"/>
        <w:autoSpaceDN w:val="0"/>
        <w:adjustRightInd w:val="0"/>
        <w:spacing w:after="0"/>
        <w:ind w:left="567"/>
        <w:jc w:val="both"/>
        <w:rPr>
          <w:rFonts w:ascii="Arial" w:hAnsi="Arial" w:cs="Arial"/>
        </w:rPr>
      </w:pPr>
      <w:r w:rsidRPr="00296C70">
        <w:rPr>
          <w:rFonts w:ascii="Arial" w:hAnsi="Arial" w:cs="Arial"/>
        </w:rPr>
        <w:t>The 10</w:t>
      </w:r>
      <w:r w:rsidRPr="00296C70">
        <w:rPr>
          <w:rFonts w:ascii="Arial" w:hAnsi="Arial" w:cs="Arial"/>
          <w:vertAlign w:val="superscript"/>
        </w:rPr>
        <w:t>th</w:t>
      </w:r>
      <w:r w:rsidRPr="00296C70">
        <w:rPr>
          <w:rFonts w:ascii="Arial" w:hAnsi="Arial" w:cs="Arial"/>
        </w:rPr>
        <w:t xml:space="preserve"> </w:t>
      </w:r>
      <w:r w:rsidR="00450518" w:rsidRPr="00296C70">
        <w:rPr>
          <w:rFonts w:ascii="Arial" w:hAnsi="Arial" w:cs="Arial"/>
        </w:rPr>
        <w:t>anniversary of the S</w:t>
      </w:r>
      <w:r w:rsidRPr="00296C70">
        <w:rPr>
          <w:rFonts w:ascii="Arial" w:hAnsi="Arial" w:cs="Arial"/>
        </w:rPr>
        <w:t xml:space="preserve">imon Mabhunu Sabela KZN Film and Television </w:t>
      </w:r>
      <w:r w:rsidR="00450518" w:rsidRPr="00296C70">
        <w:rPr>
          <w:rFonts w:ascii="Arial" w:hAnsi="Arial" w:cs="Arial"/>
        </w:rPr>
        <w:t xml:space="preserve">Awards </w:t>
      </w:r>
      <w:r w:rsidRPr="00296C70">
        <w:rPr>
          <w:rFonts w:ascii="Arial" w:hAnsi="Arial" w:cs="Arial"/>
        </w:rPr>
        <w:t>celebrated a decade of excellence which</w:t>
      </w:r>
      <w:r w:rsidR="74B3E918" w:rsidRPr="00296C70">
        <w:rPr>
          <w:rFonts w:ascii="Arial" w:hAnsi="Arial" w:cs="Arial"/>
        </w:rPr>
        <w:t xml:space="preserve"> saw the launch of the </w:t>
      </w:r>
      <w:r w:rsidRPr="00296C70">
        <w:rPr>
          <w:rFonts w:ascii="Arial" w:hAnsi="Arial" w:cs="Arial"/>
        </w:rPr>
        <w:t xml:space="preserve">Inaugural Simon Mabhunu Sabela </w:t>
      </w:r>
      <w:r w:rsidR="00A77728" w:rsidRPr="00296C70">
        <w:rPr>
          <w:rFonts w:ascii="Arial" w:hAnsi="Arial" w:cs="Arial"/>
        </w:rPr>
        <w:t>Lecture.</w:t>
      </w:r>
      <w:r w:rsidR="2890FBF8" w:rsidRPr="00296C70">
        <w:rPr>
          <w:rFonts w:ascii="Arial" w:hAnsi="Arial" w:cs="Arial"/>
        </w:rPr>
        <w:t xml:space="preserve"> </w:t>
      </w:r>
      <w:r w:rsidR="33A42FFF" w:rsidRPr="00296C70">
        <w:rPr>
          <w:rFonts w:ascii="Arial" w:hAnsi="Arial" w:cs="Arial"/>
        </w:rPr>
        <w:t>T</w:t>
      </w:r>
      <w:r w:rsidR="00FB2186">
        <w:rPr>
          <w:rFonts w:ascii="Arial" w:hAnsi="Arial" w:cs="Arial"/>
        </w:rPr>
        <w:t xml:space="preserve">he </w:t>
      </w:r>
      <w:r w:rsidR="00C400F9" w:rsidRPr="00296C70">
        <w:rPr>
          <w:rFonts w:ascii="Arial" w:hAnsi="Arial" w:cs="Arial"/>
        </w:rPr>
        <w:t>Inaugural</w:t>
      </w:r>
      <w:r w:rsidR="00450518" w:rsidRPr="00296C70">
        <w:rPr>
          <w:rFonts w:ascii="Arial" w:hAnsi="Arial" w:cs="Arial"/>
        </w:rPr>
        <w:t xml:space="preserve"> lecture was presented by the late </w:t>
      </w:r>
      <w:r w:rsidRPr="00296C70">
        <w:rPr>
          <w:rFonts w:ascii="Arial" w:hAnsi="Arial" w:cs="Arial"/>
        </w:rPr>
        <w:t>Dr Mbonge</w:t>
      </w:r>
      <w:r w:rsidR="4A0477E7" w:rsidRPr="00296C70">
        <w:rPr>
          <w:rFonts w:ascii="Arial" w:hAnsi="Arial" w:cs="Arial"/>
        </w:rPr>
        <w:t>ni Ngema.</w:t>
      </w:r>
    </w:p>
    <w:p w14:paraId="4C65CB9A" w14:textId="77777777" w:rsidR="0099757E" w:rsidRPr="00246FA2" w:rsidRDefault="51DEEC93" w:rsidP="62A2BEC5">
      <w:pPr>
        <w:pStyle w:val="Heading1"/>
        <w:ind w:left="426" w:hanging="426"/>
      </w:pPr>
      <w:bookmarkStart w:id="33" w:name="_Toc158905991"/>
      <w:r>
        <w:t>Custodianship of the Awards</w:t>
      </w:r>
      <w:bookmarkEnd w:id="33"/>
    </w:p>
    <w:p w14:paraId="7840B64C" w14:textId="77777777" w:rsidR="00573E82" w:rsidRPr="001B4450" w:rsidRDefault="00573E82" w:rsidP="00FD5CD3">
      <w:pPr>
        <w:autoSpaceDE w:val="0"/>
        <w:autoSpaceDN w:val="0"/>
        <w:adjustRightInd w:val="0"/>
        <w:spacing w:after="0"/>
        <w:jc w:val="both"/>
        <w:rPr>
          <w:rFonts w:ascii="Arial" w:hAnsi="Arial" w:cs="Arial"/>
          <w:b/>
          <w:bCs/>
        </w:rPr>
      </w:pPr>
    </w:p>
    <w:p w14:paraId="659E7C44" w14:textId="77777777" w:rsidR="00C12BB5" w:rsidRPr="001B4450" w:rsidRDefault="00573E82" w:rsidP="00FD5CD3">
      <w:pPr>
        <w:autoSpaceDE w:val="0"/>
        <w:autoSpaceDN w:val="0"/>
        <w:adjustRightInd w:val="0"/>
        <w:spacing w:after="0"/>
        <w:jc w:val="both"/>
        <w:rPr>
          <w:rFonts w:ascii="Arial" w:hAnsi="Arial" w:cs="Arial"/>
          <w:color w:val="FF0000"/>
        </w:rPr>
      </w:pPr>
      <w:r w:rsidRPr="001B4450">
        <w:rPr>
          <w:rFonts w:ascii="Arial" w:hAnsi="Arial" w:cs="Arial"/>
        </w:rPr>
        <w:t xml:space="preserve">The awards </w:t>
      </w:r>
      <w:r w:rsidR="001E60DB" w:rsidRPr="001B4450">
        <w:rPr>
          <w:rFonts w:ascii="Arial" w:hAnsi="Arial" w:cs="Arial"/>
        </w:rPr>
        <w:t>were conceptualised by</w:t>
      </w:r>
      <w:r w:rsidR="00F00BD0" w:rsidRPr="001B4450">
        <w:rPr>
          <w:rFonts w:ascii="Arial" w:hAnsi="Arial" w:cs="Arial"/>
        </w:rPr>
        <w:t xml:space="preserve"> </w:t>
      </w:r>
      <w:r w:rsidR="00EA2E45" w:rsidRPr="001B4450">
        <w:rPr>
          <w:rFonts w:ascii="Arial" w:hAnsi="Arial" w:cs="Arial"/>
        </w:rPr>
        <w:t xml:space="preserve">the </w:t>
      </w:r>
      <w:r w:rsidR="00160925">
        <w:rPr>
          <w:rFonts w:ascii="Arial" w:hAnsi="Arial" w:cs="Arial"/>
        </w:rPr>
        <w:t xml:space="preserve">KwaZulu-Natal </w:t>
      </w:r>
      <w:r w:rsidR="00EA2E45" w:rsidRPr="001B4450">
        <w:rPr>
          <w:rFonts w:ascii="Arial" w:hAnsi="Arial" w:cs="Arial"/>
        </w:rPr>
        <w:t xml:space="preserve">Department of Economic Development Tourism and Environmental Affairs </w:t>
      </w:r>
      <w:r w:rsidR="001E60DB" w:rsidRPr="001B4450">
        <w:rPr>
          <w:rFonts w:ascii="Arial" w:hAnsi="Arial" w:cs="Arial"/>
        </w:rPr>
        <w:t xml:space="preserve">and are </w:t>
      </w:r>
      <w:r w:rsidRPr="001B4450">
        <w:rPr>
          <w:rFonts w:ascii="Arial" w:hAnsi="Arial" w:cs="Arial"/>
        </w:rPr>
        <w:t xml:space="preserve">a project of the KwaZulu-Natal Film </w:t>
      </w:r>
      <w:r w:rsidR="00DB4AB0" w:rsidRPr="001B4450">
        <w:rPr>
          <w:rFonts w:ascii="Arial" w:hAnsi="Arial" w:cs="Arial"/>
        </w:rPr>
        <w:t>C</w:t>
      </w:r>
      <w:r w:rsidRPr="001B4450">
        <w:rPr>
          <w:rFonts w:ascii="Arial" w:hAnsi="Arial" w:cs="Arial"/>
        </w:rPr>
        <w:t>ommission</w:t>
      </w:r>
      <w:r w:rsidR="00DB4AB0" w:rsidRPr="001B4450">
        <w:rPr>
          <w:rFonts w:ascii="Arial" w:hAnsi="Arial" w:cs="Arial"/>
        </w:rPr>
        <w:t>,</w:t>
      </w:r>
      <w:r w:rsidRPr="001B4450">
        <w:rPr>
          <w:rFonts w:ascii="Arial" w:hAnsi="Arial" w:cs="Arial"/>
        </w:rPr>
        <w:t xml:space="preserve"> supported by the </w:t>
      </w:r>
      <w:r w:rsidR="00C12BB5" w:rsidRPr="001B4450">
        <w:rPr>
          <w:rFonts w:ascii="Arial" w:hAnsi="Arial" w:cs="Arial"/>
        </w:rPr>
        <w:t>Provincial</w:t>
      </w:r>
      <w:r w:rsidRPr="001B4450">
        <w:rPr>
          <w:rFonts w:ascii="Arial" w:hAnsi="Arial" w:cs="Arial"/>
        </w:rPr>
        <w:t xml:space="preserve"> </w:t>
      </w:r>
      <w:r w:rsidR="00DB4AB0" w:rsidRPr="001B4450">
        <w:rPr>
          <w:rFonts w:ascii="Arial" w:hAnsi="Arial" w:cs="Arial"/>
        </w:rPr>
        <w:t>G</w:t>
      </w:r>
      <w:r w:rsidRPr="001B4450">
        <w:rPr>
          <w:rFonts w:ascii="Arial" w:hAnsi="Arial" w:cs="Arial"/>
        </w:rPr>
        <w:t>overnment of KwaZulu-Natal</w:t>
      </w:r>
      <w:r w:rsidR="00B77191" w:rsidRPr="001B4450">
        <w:rPr>
          <w:rFonts w:ascii="Arial" w:hAnsi="Arial" w:cs="Arial"/>
        </w:rPr>
        <w:t xml:space="preserve"> w</w:t>
      </w:r>
      <w:r w:rsidR="00C12BB5" w:rsidRPr="001B4450">
        <w:rPr>
          <w:rFonts w:ascii="Arial" w:hAnsi="Arial" w:cs="Arial"/>
        </w:rPr>
        <w:t>ith the added support and e</w:t>
      </w:r>
      <w:r w:rsidR="00B77191" w:rsidRPr="001B4450">
        <w:rPr>
          <w:rFonts w:ascii="Arial" w:hAnsi="Arial" w:cs="Arial"/>
        </w:rPr>
        <w:t xml:space="preserve">ndorsement of the Sabela </w:t>
      </w:r>
      <w:r w:rsidR="00DB4AB0" w:rsidRPr="001B4450">
        <w:rPr>
          <w:rFonts w:ascii="Arial" w:hAnsi="Arial" w:cs="Arial"/>
        </w:rPr>
        <w:t>f</w:t>
      </w:r>
      <w:r w:rsidR="00B77191" w:rsidRPr="001B4450">
        <w:rPr>
          <w:rFonts w:ascii="Arial" w:hAnsi="Arial" w:cs="Arial"/>
        </w:rPr>
        <w:t>amily.</w:t>
      </w:r>
    </w:p>
    <w:p w14:paraId="0C1223E2" w14:textId="77777777" w:rsidR="00C12BB5" w:rsidRPr="001B4450" w:rsidRDefault="00C12BB5" w:rsidP="00FD5CD3">
      <w:pPr>
        <w:autoSpaceDE w:val="0"/>
        <w:autoSpaceDN w:val="0"/>
        <w:adjustRightInd w:val="0"/>
        <w:spacing w:after="0"/>
        <w:jc w:val="both"/>
        <w:rPr>
          <w:rFonts w:ascii="Arial" w:hAnsi="Arial" w:cs="Arial"/>
        </w:rPr>
      </w:pPr>
    </w:p>
    <w:p w14:paraId="2EF74D26" w14:textId="77777777" w:rsidR="00C12BB5" w:rsidRPr="001B4450" w:rsidRDefault="00170F14" w:rsidP="00FD5CD3">
      <w:pPr>
        <w:autoSpaceDE w:val="0"/>
        <w:autoSpaceDN w:val="0"/>
        <w:adjustRightInd w:val="0"/>
        <w:spacing w:after="0"/>
        <w:jc w:val="both"/>
        <w:rPr>
          <w:rFonts w:ascii="Arial" w:hAnsi="Arial" w:cs="Arial"/>
        </w:rPr>
      </w:pPr>
      <w:r w:rsidRPr="001B4450">
        <w:rPr>
          <w:rFonts w:ascii="Arial" w:hAnsi="Arial" w:cs="Arial"/>
        </w:rPr>
        <w:t xml:space="preserve">The </w:t>
      </w:r>
      <w:r w:rsidR="00C12BB5" w:rsidRPr="001B4450">
        <w:rPr>
          <w:rFonts w:ascii="Arial" w:hAnsi="Arial" w:cs="Arial"/>
        </w:rPr>
        <w:t xml:space="preserve">KwaZulu-Natal Film Commission </w:t>
      </w:r>
      <w:r w:rsidR="0064312C" w:rsidRPr="001B4450">
        <w:rPr>
          <w:rFonts w:ascii="Arial" w:hAnsi="Arial" w:cs="Arial"/>
        </w:rPr>
        <w:t xml:space="preserve">appointed a committee of industry representatives who are the custodians of the awards, overseeing and guiding the process of </w:t>
      </w:r>
      <w:r w:rsidR="001E60DB" w:rsidRPr="001B4450">
        <w:rPr>
          <w:rFonts w:ascii="Arial" w:hAnsi="Arial" w:cs="Arial"/>
        </w:rPr>
        <w:t xml:space="preserve">judging for the awards from the </w:t>
      </w:r>
      <w:r w:rsidR="0064312C" w:rsidRPr="001B4450">
        <w:rPr>
          <w:rFonts w:ascii="Arial" w:hAnsi="Arial" w:cs="Arial"/>
        </w:rPr>
        <w:t xml:space="preserve">call for entries, </w:t>
      </w:r>
      <w:r w:rsidR="001E60DB" w:rsidRPr="001B4450">
        <w:rPr>
          <w:rFonts w:ascii="Arial" w:hAnsi="Arial" w:cs="Arial"/>
        </w:rPr>
        <w:t xml:space="preserve">the judging categories rules and guidelines, composition of the judging panels ensuring that the award judging process is free, fair and transparent and that the awards are judged by industry peers and experts. </w:t>
      </w:r>
      <w:r w:rsidR="0064312C" w:rsidRPr="001B4450">
        <w:rPr>
          <w:rFonts w:ascii="Arial" w:hAnsi="Arial" w:cs="Arial"/>
        </w:rPr>
        <w:t xml:space="preserve"> </w:t>
      </w:r>
    </w:p>
    <w:p w14:paraId="60577F8C" w14:textId="77777777" w:rsidR="0064312C" w:rsidRPr="001B4450" w:rsidRDefault="0064312C" w:rsidP="00FD5CD3">
      <w:pPr>
        <w:autoSpaceDE w:val="0"/>
        <w:autoSpaceDN w:val="0"/>
        <w:adjustRightInd w:val="0"/>
        <w:spacing w:after="0"/>
        <w:jc w:val="both"/>
        <w:rPr>
          <w:rFonts w:ascii="Arial" w:hAnsi="Arial" w:cs="Arial"/>
        </w:rPr>
      </w:pPr>
    </w:p>
    <w:p w14:paraId="17C50869" w14:textId="1E8C179B" w:rsidR="0064312C" w:rsidRPr="001B4450" w:rsidRDefault="0064312C" w:rsidP="00FD5CD3">
      <w:pPr>
        <w:autoSpaceDE w:val="0"/>
        <w:autoSpaceDN w:val="0"/>
        <w:adjustRightInd w:val="0"/>
        <w:spacing w:after="0"/>
        <w:jc w:val="both"/>
        <w:rPr>
          <w:rFonts w:ascii="Arial" w:hAnsi="Arial" w:cs="Arial"/>
        </w:rPr>
      </w:pPr>
      <w:r w:rsidRPr="001B4450">
        <w:rPr>
          <w:rFonts w:ascii="Arial" w:hAnsi="Arial" w:cs="Arial"/>
        </w:rPr>
        <w:t>This committee is further supported by an independent auditing company who preside</w:t>
      </w:r>
      <w:r w:rsidR="00B037DB">
        <w:rPr>
          <w:rFonts w:ascii="Arial" w:hAnsi="Arial" w:cs="Arial"/>
        </w:rPr>
        <w:t>s</w:t>
      </w:r>
      <w:r w:rsidRPr="001B4450">
        <w:rPr>
          <w:rFonts w:ascii="Arial" w:hAnsi="Arial" w:cs="Arial"/>
        </w:rPr>
        <w:t xml:space="preserve"> over the adjudication process. </w:t>
      </w:r>
    </w:p>
    <w:p w14:paraId="7CE062DB" w14:textId="77777777" w:rsidR="005577B0" w:rsidRPr="00246FA2" w:rsidRDefault="6B85A7E3" w:rsidP="001B4450">
      <w:pPr>
        <w:pStyle w:val="Heading1"/>
        <w:ind w:left="426" w:hanging="426"/>
      </w:pPr>
      <w:bookmarkStart w:id="34" w:name="_Toc158905992"/>
      <w:r>
        <w:t>E</w:t>
      </w:r>
      <w:r w:rsidR="3E0E3DC9">
        <w:t>LIGIBILITY</w:t>
      </w:r>
      <w:bookmarkEnd w:id="34"/>
      <w:r w:rsidR="3E0E3DC9">
        <w:t xml:space="preserve"> </w:t>
      </w:r>
    </w:p>
    <w:p w14:paraId="473D6D09" w14:textId="77777777" w:rsidR="00DB062B" w:rsidRPr="00246FA2" w:rsidRDefault="00DB062B" w:rsidP="001B4450">
      <w:pPr>
        <w:rPr>
          <w:rFonts w:ascii="Arial" w:hAnsi="Arial" w:cs="Arial"/>
        </w:rPr>
      </w:pPr>
    </w:p>
    <w:p w14:paraId="1A8CC751" w14:textId="77777777" w:rsidR="00E17548" w:rsidRPr="005958C4" w:rsidRDefault="00170F14" w:rsidP="001B4450">
      <w:pPr>
        <w:rPr>
          <w:rFonts w:ascii="Arial" w:hAnsi="Arial" w:cs="Arial"/>
          <w:b/>
          <w:bCs/>
        </w:rPr>
      </w:pPr>
      <w:r w:rsidRPr="005958C4">
        <w:rPr>
          <w:rFonts w:ascii="Arial" w:hAnsi="Arial" w:cs="Arial"/>
          <w:b/>
          <w:bCs/>
        </w:rPr>
        <w:t>The g</w:t>
      </w:r>
      <w:r w:rsidR="00E17548" w:rsidRPr="005958C4">
        <w:rPr>
          <w:rFonts w:ascii="Arial" w:hAnsi="Arial" w:cs="Arial"/>
          <w:b/>
          <w:bCs/>
        </w:rPr>
        <w:t xml:space="preserve">enres eligible </w:t>
      </w:r>
      <w:r w:rsidR="009E354B" w:rsidRPr="005958C4">
        <w:rPr>
          <w:rFonts w:ascii="Arial" w:hAnsi="Arial" w:cs="Arial"/>
          <w:b/>
          <w:bCs/>
        </w:rPr>
        <w:t>to enter</w:t>
      </w:r>
      <w:r w:rsidRPr="005958C4">
        <w:rPr>
          <w:rFonts w:ascii="Arial" w:hAnsi="Arial" w:cs="Arial"/>
          <w:b/>
          <w:bCs/>
        </w:rPr>
        <w:t xml:space="preserve"> the awards are:</w:t>
      </w:r>
    </w:p>
    <w:p w14:paraId="1172B491" w14:textId="700E343C" w:rsidR="005958C4" w:rsidRDefault="1475F0FF" w:rsidP="62A2BEC5">
      <w:pPr>
        <w:pStyle w:val="ListParagraph"/>
        <w:numPr>
          <w:ilvl w:val="1"/>
          <w:numId w:val="24"/>
        </w:numPr>
        <w:autoSpaceDE w:val="0"/>
        <w:autoSpaceDN w:val="0"/>
        <w:adjustRightInd w:val="0"/>
        <w:spacing w:after="0"/>
        <w:ind w:left="567" w:hanging="283"/>
        <w:jc w:val="both"/>
        <w:rPr>
          <w:rFonts w:ascii="Arial" w:hAnsi="Arial" w:cs="Arial"/>
        </w:rPr>
      </w:pPr>
      <w:r w:rsidRPr="62A2BEC5">
        <w:rPr>
          <w:rFonts w:ascii="Arial" w:hAnsi="Arial" w:cs="Arial"/>
        </w:rPr>
        <w:t xml:space="preserve">Drama </w:t>
      </w:r>
    </w:p>
    <w:p w14:paraId="25C7281F" w14:textId="1ADC5341" w:rsidR="00E17548" w:rsidRPr="001B4450" w:rsidRDefault="00E17548" w:rsidP="001B4450">
      <w:pPr>
        <w:pStyle w:val="ListParagraph"/>
        <w:numPr>
          <w:ilvl w:val="1"/>
          <w:numId w:val="24"/>
        </w:numPr>
        <w:autoSpaceDE w:val="0"/>
        <w:autoSpaceDN w:val="0"/>
        <w:adjustRightInd w:val="0"/>
        <w:spacing w:after="0"/>
        <w:ind w:left="567" w:hanging="283"/>
        <w:jc w:val="both"/>
        <w:rPr>
          <w:rFonts w:ascii="Arial" w:hAnsi="Arial" w:cs="Arial"/>
          <w:bCs/>
        </w:rPr>
      </w:pPr>
      <w:r w:rsidRPr="001B4450">
        <w:rPr>
          <w:rFonts w:ascii="Arial" w:hAnsi="Arial" w:cs="Arial"/>
          <w:bCs/>
        </w:rPr>
        <w:t>Feature films</w:t>
      </w:r>
      <w:r w:rsidRPr="001B4450">
        <w:rPr>
          <w:rFonts w:ascii="Arial" w:hAnsi="Arial" w:cs="Arial"/>
          <w:bCs/>
        </w:rPr>
        <w:tab/>
      </w:r>
    </w:p>
    <w:p w14:paraId="645B01DB" w14:textId="77777777" w:rsidR="00E17548" w:rsidRPr="001B4450" w:rsidRDefault="00E17548" w:rsidP="001B4450">
      <w:pPr>
        <w:pStyle w:val="ListParagraph"/>
        <w:numPr>
          <w:ilvl w:val="1"/>
          <w:numId w:val="24"/>
        </w:numPr>
        <w:autoSpaceDE w:val="0"/>
        <w:autoSpaceDN w:val="0"/>
        <w:adjustRightInd w:val="0"/>
        <w:spacing w:after="0"/>
        <w:ind w:left="567" w:hanging="283"/>
        <w:jc w:val="both"/>
        <w:rPr>
          <w:rFonts w:ascii="Arial" w:hAnsi="Arial" w:cs="Arial"/>
          <w:bCs/>
        </w:rPr>
      </w:pPr>
      <w:r w:rsidRPr="001B4450">
        <w:rPr>
          <w:rFonts w:ascii="Arial" w:hAnsi="Arial" w:cs="Arial"/>
          <w:bCs/>
        </w:rPr>
        <w:t>Non-</w:t>
      </w:r>
      <w:r w:rsidR="00170F14" w:rsidRPr="001B4450">
        <w:rPr>
          <w:rFonts w:ascii="Arial" w:hAnsi="Arial" w:cs="Arial"/>
          <w:bCs/>
        </w:rPr>
        <w:t>f</w:t>
      </w:r>
      <w:r w:rsidRPr="001B4450">
        <w:rPr>
          <w:rFonts w:ascii="Arial" w:hAnsi="Arial" w:cs="Arial"/>
          <w:bCs/>
        </w:rPr>
        <w:t>iction: Documentaries</w:t>
      </w:r>
    </w:p>
    <w:p w14:paraId="3B0156BC" w14:textId="5F354E51" w:rsidR="005958C4" w:rsidRDefault="005958C4" w:rsidP="001B4450">
      <w:pPr>
        <w:pStyle w:val="ListParagraph"/>
        <w:numPr>
          <w:ilvl w:val="1"/>
          <w:numId w:val="24"/>
        </w:numPr>
        <w:autoSpaceDE w:val="0"/>
        <w:autoSpaceDN w:val="0"/>
        <w:adjustRightInd w:val="0"/>
        <w:spacing w:after="0"/>
        <w:ind w:left="567" w:hanging="283"/>
        <w:jc w:val="both"/>
        <w:rPr>
          <w:rFonts w:ascii="Arial" w:hAnsi="Arial" w:cs="Arial"/>
          <w:bCs/>
        </w:rPr>
      </w:pPr>
      <w:r>
        <w:rPr>
          <w:rFonts w:ascii="Arial" w:hAnsi="Arial" w:cs="Arial"/>
          <w:bCs/>
        </w:rPr>
        <w:t xml:space="preserve">Short Films </w:t>
      </w:r>
    </w:p>
    <w:p w14:paraId="7CB05DF0" w14:textId="7871F983" w:rsidR="00E17548" w:rsidRPr="005958C4" w:rsidRDefault="005958C4" w:rsidP="005958C4">
      <w:pPr>
        <w:pStyle w:val="ListParagraph"/>
        <w:numPr>
          <w:ilvl w:val="1"/>
          <w:numId w:val="24"/>
        </w:numPr>
        <w:autoSpaceDE w:val="0"/>
        <w:autoSpaceDN w:val="0"/>
        <w:adjustRightInd w:val="0"/>
        <w:spacing w:after="0"/>
        <w:ind w:left="567" w:hanging="283"/>
        <w:jc w:val="both"/>
        <w:rPr>
          <w:rFonts w:ascii="Arial" w:hAnsi="Arial" w:cs="Arial"/>
          <w:bCs/>
        </w:rPr>
      </w:pPr>
      <w:r>
        <w:rPr>
          <w:rFonts w:ascii="Arial" w:hAnsi="Arial" w:cs="Arial"/>
          <w:bCs/>
        </w:rPr>
        <w:t xml:space="preserve">Student Films </w:t>
      </w:r>
    </w:p>
    <w:p w14:paraId="1510C0EB" w14:textId="77777777" w:rsidR="00610C72" w:rsidRPr="001B4450" w:rsidRDefault="00610C72" w:rsidP="001B4450">
      <w:pPr>
        <w:pStyle w:val="ListParagraph"/>
        <w:numPr>
          <w:ilvl w:val="1"/>
          <w:numId w:val="24"/>
        </w:numPr>
        <w:autoSpaceDE w:val="0"/>
        <w:autoSpaceDN w:val="0"/>
        <w:adjustRightInd w:val="0"/>
        <w:spacing w:after="0"/>
        <w:ind w:left="567" w:hanging="283"/>
        <w:jc w:val="both"/>
        <w:rPr>
          <w:rFonts w:ascii="Arial" w:hAnsi="Arial" w:cs="Arial"/>
          <w:bCs/>
        </w:rPr>
      </w:pPr>
      <w:r w:rsidRPr="001B4450">
        <w:rPr>
          <w:rFonts w:ascii="Arial" w:hAnsi="Arial" w:cs="Arial"/>
          <w:bCs/>
        </w:rPr>
        <w:t>Soapies</w:t>
      </w:r>
    </w:p>
    <w:p w14:paraId="3EC5AD3F" w14:textId="77777777" w:rsidR="00610C72" w:rsidRDefault="00610C72" w:rsidP="001B4450">
      <w:pPr>
        <w:pStyle w:val="ListParagraph"/>
        <w:numPr>
          <w:ilvl w:val="1"/>
          <w:numId w:val="24"/>
        </w:numPr>
        <w:autoSpaceDE w:val="0"/>
        <w:autoSpaceDN w:val="0"/>
        <w:adjustRightInd w:val="0"/>
        <w:spacing w:after="0"/>
        <w:ind w:left="567" w:hanging="283"/>
        <w:jc w:val="both"/>
        <w:rPr>
          <w:rFonts w:ascii="Arial" w:hAnsi="Arial" w:cs="Arial"/>
          <w:bCs/>
        </w:rPr>
      </w:pPr>
      <w:r w:rsidRPr="001B4450">
        <w:rPr>
          <w:rFonts w:ascii="Arial" w:hAnsi="Arial" w:cs="Arial"/>
          <w:bCs/>
        </w:rPr>
        <w:t>Telenovelas</w:t>
      </w:r>
    </w:p>
    <w:p w14:paraId="722D471D" w14:textId="77777777" w:rsidR="00C57259" w:rsidRPr="001B4450" w:rsidRDefault="00C57259" w:rsidP="00C57259">
      <w:pPr>
        <w:pStyle w:val="ListParagraph"/>
        <w:autoSpaceDE w:val="0"/>
        <w:autoSpaceDN w:val="0"/>
        <w:adjustRightInd w:val="0"/>
        <w:spacing w:after="0"/>
        <w:ind w:left="567"/>
        <w:jc w:val="both"/>
        <w:rPr>
          <w:rFonts w:ascii="Arial" w:hAnsi="Arial" w:cs="Arial"/>
          <w:bCs/>
        </w:rPr>
      </w:pPr>
    </w:p>
    <w:p w14:paraId="63E82053" w14:textId="42E02BA7" w:rsidR="00E17548" w:rsidRPr="005958C4" w:rsidRDefault="00C57259" w:rsidP="001B4450">
      <w:pPr>
        <w:rPr>
          <w:rFonts w:ascii="Arial" w:hAnsi="Arial" w:cs="Arial"/>
          <w:b/>
          <w:bCs/>
        </w:rPr>
      </w:pPr>
      <w:r>
        <w:rPr>
          <w:rFonts w:ascii="Arial" w:hAnsi="Arial" w:cs="Arial"/>
          <w:b/>
          <w:bCs/>
        </w:rPr>
        <w:t>Please ensure that t</w:t>
      </w:r>
      <w:r w:rsidR="24F22B9D" w:rsidRPr="62A2BEC5">
        <w:rPr>
          <w:rFonts w:ascii="Arial" w:hAnsi="Arial" w:cs="Arial"/>
          <w:b/>
          <w:bCs/>
        </w:rPr>
        <w:t>he acceptable s</w:t>
      </w:r>
      <w:r w:rsidR="3E0E3DC9" w:rsidRPr="62A2BEC5">
        <w:rPr>
          <w:rFonts w:ascii="Arial" w:hAnsi="Arial" w:cs="Arial"/>
          <w:b/>
          <w:bCs/>
        </w:rPr>
        <w:t>creening format</w:t>
      </w:r>
      <w:r w:rsidR="24F22B9D" w:rsidRPr="62A2BEC5">
        <w:rPr>
          <w:rFonts w:ascii="Arial" w:hAnsi="Arial" w:cs="Arial"/>
          <w:b/>
          <w:bCs/>
        </w:rPr>
        <w:t>s are</w:t>
      </w:r>
      <w:r w:rsidR="449478C4" w:rsidRPr="62A2BEC5">
        <w:rPr>
          <w:rFonts w:ascii="Arial" w:hAnsi="Arial" w:cs="Arial"/>
          <w:b/>
          <w:bCs/>
        </w:rPr>
        <w:t xml:space="preserve"> clearly labelled </w:t>
      </w:r>
      <w:r w:rsidR="1475F0FF" w:rsidRPr="62A2BEC5">
        <w:rPr>
          <w:rFonts w:ascii="Arial" w:hAnsi="Arial" w:cs="Arial"/>
          <w:b/>
          <w:bCs/>
        </w:rPr>
        <w:t>and working</w:t>
      </w:r>
      <w:r w:rsidR="449478C4" w:rsidRPr="62A2BEC5">
        <w:rPr>
          <w:rFonts w:ascii="Arial" w:hAnsi="Arial" w:cs="Arial"/>
          <w:b/>
          <w:bCs/>
        </w:rPr>
        <w:t>:</w:t>
      </w:r>
    </w:p>
    <w:p w14:paraId="4B429A59" w14:textId="02D71F7F" w:rsidR="00072F28" w:rsidRDefault="00CE374D" w:rsidP="00CE374D">
      <w:pPr>
        <w:pStyle w:val="ListParagraph"/>
        <w:numPr>
          <w:ilvl w:val="0"/>
          <w:numId w:val="34"/>
        </w:numPr>
        <w:rPr>
          <w:rFonts w:ascii="Arial" w:hAnsi="Arial" w:cs="Arial"/>
        </w:rPr>
      </w:pPr>
      <w:r>
        <w:rPr>
          <w:rFonts w:ascii="Arial" w:hAnsi="Arial" w:cs="Arial"/>
        </w:rPr>
        <w:t xml:space="preserve">Hard Drive </w:t>
      </w:r>
    </w:p>
    <w:p w14:paraId="334232A2" w14:textId="77777777" w:rsidR="005F2CCD" w:rsidRPr="006532CA" w:rsidRDefault="00CE374D" w:rsidP="005F2CCD">
      <w:pPr>
        <w:pStyle w:val="ListParagraph"/>
        <w:numPr>
          <w:ilvl w:val="0"/>
          <w:numId w:val="34"/>
        </w:numPr>
        <w:rPr>
          <w:rFonts w:ascii="Arial" w:hAnsi="Arial" w:cs="Arial"/>
          <w:b/>
          <w:bCs/>
        </w:rPr>
      </w:pPr>
      <w:r>
        <w:rPr>
          <w:rFonts w:ascii="Arial" w:hAnsi="Arial" w:cs="Arial"/>
        </w:rPr>
        <w:t>Memory Sticks</w:t>
      </w:r>
    </w:p>
    <w:p w14:paraId="3D0AB67F" w14:textId="30161661" w:rsidR="005F2CCD" w:rsidRPr="006532CA" w:rsidRDefault="00CE374D" w:rsidP="005F2CCD">
      <w:pPr>
        <w:pStyle w:val="ListParagraph"/>
        <w:numPr>
          <w:ilvl w:val="0"/>
          <w:numId w:val="34"/>
        </w:numPr>
        <w:rPr>
          <w:rFonts w:ascii="Arial" w:hAnsi="Arial" w:cs="Arial"/>
          <w:b/>
          <w:bCs/>
        </w:rPr>
      </w:pPr>
      <w:r>
        <w:rPr>
          <w:rFonts w:ascii="Arial" w:hAnsi="Arial" w:cs="Arial"/>
        </w:rPr>
        <w:t xml:space="preserve"> </w:t>
      </w:r>
      <w:r w:rsidRPr="005F2CCD">
        <w:rPr>
          <w:rFonts w:ascii="Arial" w:hAnsi="Arial" w:cs="Arial"/>
        </w:rPr>
        <w:t xml:space="preserve">Links attached to applications </w:t>
      </w:r>
      <w:r w:rsidR="005958C4" w:rsidRPr="005F2CCD">
        <w:rPr>
          <w:rFonts w:ascii="Arial" w:hAnsi="Arial" w:cs="Arial"/>
        </w:rPr>
        <w:t xml:space="preserve">forms </w:t>
      </w:r>
      <w:r w:rsidR="005F2CCD">
        <w:rPr>
          <w:rFonts w:ascii="Arial" w:hAnsi="Arial" w:cs="Arial"/>
        </w:rPr>
        <w:t xml:space="preserve">or </w:t>
      </w:r>
      <w:r w:rsidR="00C57259">
        <w:rPr>
          <w:rFonts w:ascii="Arial" w:hAnsi="Arial" w:cs="Arial"/>
        </w:rPr>
        <w:t xml:space="preserve">to the </w:t>
      </w:r>
      <w:r w:rsidR="005F2CCD" w:rsidRPr="005F2CCD">
        <w:rPr>
          <w:rFonts w:ascii="Arial" w:hAnsi="Arial" w:cs="Arial"/>
        </w:rPr>
        <w:t>body</w:t>
      </w:r>
      <w:r w:rsidRPr="006532CA">
        <w:rPr>
          <w:rFonts w:ascii="Arial" w:hAnsi="Arial" w:cs="Arial"/>
        </w:rPr>
        <w:t xml:space="preserve"> of the email </w:t>
      </w:r>
      <w:r w:rsidR="00A77728" w:rsidRPr="006532CA">
        <w:rPr>
          <w:rFonts w:ascii="Arial" w:hAnsi="Arial" w:cs="Arial"/>
        </w:rPr>
        <w:t>submitted.</w:t>
      </w:r>
      <w:r w:rsidRPr="006532CA">
        <w:rPr>
          <w:rFonts w:ascii="Arial" w:hAnsi="Arial" w:cs="Arial"/>
        </w:rPr>
        <w:t xml:space="preserve"> </w:t>
      </w:r>
    </w:p>
    <w:p w14:paraId="49B07AB5" w14:textId="77777777" w:rsidR="005F2CCD" w:rsidRDefault="005F2CCD" w:rsidP="005F2CCD">
      <w:pPr>
        <w:pStyle w:val="ListParagraph"/>
        <w:rPr>
          <w:rFonts w:ascii="Arial" w:hAnsi="Arial" w:cs="Arial"/>
          <w:b/>
          <w:bCs/>
        </w:rPr>
      </w:pPr>
    </w:p>
    <w:p w14:paraId="3325790A" w14:textId="0D567AC4" w:rsidR="00D14884" w:rsidRPr="006532CA" w:rsidRDefault="005958C4" w:rsidP="006532CA">
      <w:pPr>
        <w:pStyle w:val="ListParagraph"/>
        <w:rPr>
          <w:rFonts w:ascii="Arial" w:hAnsi="Arial" w:cs="Arial"/>
          <w:b/>
          <w:bCs/>
        </w:rPr>
      </w:pPr>
      <w:r w:rsidRPr="006532CA">
        <w:rPr>
          <w:rFonts w:ascii="Arial" w:hAnsi="Arial" w:cs="Arial"/>
          <w:b/>
          <w:bCs/>
        </w:rPr>
        <w:t>T</w:t>
      </w:r>
      <w:r w:rsidR="00D14884" w:rsidRPr="006532CA">
        <w:rPr>
          <w:rFonts w:ascii="Arial" w:hAnsi="Arial" w:cs="Arial"/>
          <w:b/>
          <w:bCs/>
        </w:rPr>
        <w:t>he following conditions also apply:</w:t>
      </w:r>
    </w:p>
    <w:p w14:paraId="3FA139F1" w14:textId="77777777" w:rsidR="00246FA2" w:rsidRPr="001B4450" w:rsidRDefault="00246FA2" w:rsidP="00FD5CD3">
      <w:pPr>
        <w:autoSpaceDE w:val="0"/>
        <w:autoSpaceDN w:val="0"/>
        <w:adjustRightInd w:val="0"/>
        <w:spacing w:after="0"/>
        <w:jc w:val="both"/>
        <w:rPr>
          <w:rFonts w:ascii="Arial" w:hAnsi="Arial" w:cs="Arial"/>
        </w:rPr>
      </w:pPr>
    </w:p>
    <w:p w14:paraId="2738AD11" w14:textId="77777777" w:rsidR="004F6064" w:rsidRPr="00555D44" w:rsidRDefault="5E01BD5D" w:rsidP="62A2BEC5">
      <w:pPr>
        <w:pStyle w:val="ListParagraph"/>
        <w:numPr>
          <w:ilvl w:val="0"/>
          <w:numId w:val="6"/>
        </w:numPr>
        <w:autoSpaceDE w:val="0"/>
        <w:autoSpaceDN w:val="0"/>
        <w:adjustRightInd w:val="0"/>
        <w:spacing w:after="0"/>
        <w:ind w:left="567" w:hanging="283"/>
        <w:jc w:val="both"/>
        <w:rPr>
          <w:rFonts w:ascii="Arial" w:hAnsi="Arial" w:cs="Arial"/>
        </w:rPr>
      </w:pPr>
      <w:r w:rsidRPr="00555D44">
        <w:rPr>
          <w:rFonts w:ascii="Arial" w:hAnsi="Arial" w:cs="Arial"/>
        </w:rPr>
        <w:t>The awards are open to</w:t>
      </w:r>
      <w:r w:rsidR="70026193" w:rsidRPr="00555D44">
        <w:rPr>
          <w:rFonts w:ascii="Arial" w:hAnsi="Arial" w:cs="Arial"/>
        </w:rPr>
        <w:t xml:space="preserve"> persons who are citizens and permanent residents of the Republic of South Africa and </w:t>
      </w:r>
      <w:r w:rsidR="0A6519BB" w:rsidRPr="00555D44">
        <w:rPr>
          <w:rFonts w:ascii="Arial" w:hAnsi="Arial" w:cs="Arial"/>
        </w:rPr>
        <w:t xml:space="preserve">those </w:t>
      </w:r>
      <w:r w:rsidR="70026193" w:rsidRPr="00555D44">
        <w:rPr>
          <w:rFonts w:ascii="Arial" w:hAnsi="Arial" w:cs="Arial"/>
        </w:rPr>
        <w:t xml:space="preserve">who originate from the province of KwaZulu-Natal. </w:t>
      </w:r>
    </w:p>
    <w:p w14:paraId="445428D6" w14:textId="77777777" w:rsidR="0099757E" w:rsidRPr="00555D44" w:rsidRDefault="70026193" w:rsidP="00160925">
      <w:pPr>
        <w:pStyle w:val="ListParagraph"/>
        <w:numPr>
          <w:ilvl w:val="0"/>
          <w:numId w:val="6"/>
        </w:numPr>
        <w:autoSpaceDE w:val="0"/>
        <w:autoSpaceDN w:val="0"/>
        <w:adjustRightInd w:val="0"/>
        <w:spacing w:after="0"/>
        <w:ind w:left="567" w:hanging="283"/>
        <w:jc w:val="both"/>
        <w:rPr>
          <w:rFonts w:ascii="Arial" w:hAnsi="Arial" w:cs="Arial"/>
        </w:rPr>
      </w:pPr>
      <w:r w:rsidRPr="00555D44">
        <w:rPr>
          <w:rFonts w:ascii="Arial" w:hAnsi="Arial" w:cs="Arial"/>
        </w:rPr>
        <w:t xml:space="preserve">The said persons </w:t>
      </w:r>
      <w:r w:rsidR="54DB8013" w:rsidRPr="00555D44">
        <w:rPr>
          <w:rFonts w:ascii="Arial" w:hAnsi="Arial" w:cs="Arial"/>
        </w:rPr>
        <w:t xml:space="preserve">can </w:t>
      </w:r>
      <w:r w:rsidRPr="00555D44">
        <w:rPr>
          <w:rFonts w:ascii="Arial" w:hAnsi="Arial" w:cs="Arial"/>
        </w:rPr>
        <w:t xml:space="preserve">be </w:t>
      </w:r>
      <w:r w:rsidR="54DB8013" w:rsidRPr="00555D44">
        <w:rPr>
          <w:rFonts w:ascii="Arial" w:hAnsi="Arial" w:cs="Arial"/>
        </w:rPr>
        <w:t xml:space="preserve">residing </w:t>
      </w:r>
      <w:r w:rsidRPr="00555D44">
        <w:rPr>
          <w:rFonts w:ascii="Arial" w:hAnsi="Arial" w:cs="Arial"/>
        </w:rPr>
        <w:t xml:space="preserve">in other parts of the country and the world but </w:t>
      </w:r>
      <w:r w:rsidR="203AD04E" w:rsidRPr="00555D44">
        <w:rPr>
          <w:rFonts w:ascii="Arial" w:hAnsi="Arial" w:cs="Arial"/>
        </w:rPr>
        <w:t xml:space="preserve">must originate from the province of KwaZulu-Natal. </w:t>
      </w:r>
    </w:p>
    <w:p w14:paraId="6BAF7467" w14:textId="1E472C6D" w:rsidR="0099757E" w:rsidRPr="00555D44" w:rsidRDefault="5E01BD5D" w:rsidP="001B4450">
      <w:pPr>
        <w:pStyle w:val="ListParagraph"/>
        <w:numPr>
          <w:ilvl w:val="0"/>
          <w:numId w:val="6"/>
        </w:numPr>
        <w:tabs>
          <w:tab w:val="left" w:pos="3540"/>
        </w:tabs>
        <w:autoSpaceDE w:val="0"/>
        <w:autoSpaceDN w:val="0"/>
        <w:adjustRightInd w:val="0"/>
        <w:spacing w:after="0"/>
        <w:ind w:left="567" w:hanging="283"/>
        <w:jc w:val="both"/>
        <w:rPr>
          <w:rFonts w:ascii="Arial" w:hAnsi="Arial" w:cs="Arial"/>
        </w:rPr>
      </w:pPr>
      <w:r w:rsidRPr="00555D44">
        <w:rPr>
          <w:rFonts w:ascii="Arial" w:hAnsi="Arial" w:cs="Arial"/>
        </w:rPr>
        <w:t>Co-productions with foreign</w:t>
      </w:r>
      <w:r w:rsidR="70026193" w:rsidRPr="00555D44">
        <w:rPr>
          <w:rFonts w:ascii="Arial" w:hAnsi="Arial" w:cs="Arial"/>
        </w:rPr>
        <w:t xml:space="preserve"> </w:t>
      </w:r>
      <w:r w:rsidRPr="00555D44">
        <w:rPr>
          <w:rFonts w:ascii="Arial" w:hAnsi="Arial" w:cs="Arial"/>
        </w:rPr>
        <w:t xml:space="preserve">partners shall only be eligible, wherein a significant proportion of the key </w:t>
      </w:r>
      <w:r w:rsidR="006532CA" w:rsidRPr="00555D44">
        <w:rPr>
          <w:rFonts w:ascii="Arial" w:hAnsi="Arial" w:cs="Arial"/>
        </w:rPr>
        <w:t>creative team</w:t>
      </w:r>
      <w:r w:rsidR="70026193" w:rsidRPr="00555D44">
        <w:rPr>
          <w:rFonts w:ascii="Arial" w:hAnsi="Arial" w:cs="Arial"/>
        </w:rPr>
        <w:t xml:space="preserve"> are from KwaZulu-</w:t>
      </w:r>
      <w:r w:rsidR="5B346DC3" w:rsidRPr="00555D44">
        <w:rPr>
          <w:rFonts w:ascii="Arial" w:hAnsi="Arial" w:cs="Arial"/>
        </w:rPr>
        <w:t xml:space="preserve">Natal. </w:t>
      </w:r>
    </w:p>
    <w:p w14:paraId="45118B61" w14:textId="77777777" w:rsidR="004F6064" w:rsidRPr="001B4450" w:rsidRDefault="0099757E" w:rsidP="001B4450">
      <w:pPr>
        <w:pStyle w:val="ListParagraph"/>
        <w:numPr>
          <w:ilvl w:val="0"/>
          <w:numId w:val="6"/>
        </w:numPr>
        <w:autoSpaceDE w:val="0"/>
        <w:autoSpaceDN w:val="0"/>
        <w:adjustRightInd w:val="0"/>
        <w:spacing w:after="0"/>
        <w:ind w:left="567" w:hanging="283"/>
        <w:jc w:val="both"/>
        <w:rPr>
          <w:rFonts w:ascii="Arial" w:hAnsi="Arial" w:cs="Arial"/>
        </w:rPr>
      </w:pPr>
      <w:r w:rsidRPr="001B4450">
        <w:rPr>
          <w:rFonts w:ascii="Arial" w:hAnsi="Arial" w:cs="Arial"/>
        </w:rPr>
        <w:t xml:space="preserve">Official </w:t>
      </w:r>
      <w:r w:rsidR="001D6873" w:rsidRPr="001B4450">
        <w:rPr>
          <w:rFonts w:ascii="Arial" w:hAnsi="Arial" w:cs="Arial"/>
        </w:rPr>
        <w:t>c</w:t>
      </w:r>
      <w:r w:rsidRPr="001B4450">
        <w:rPr>
          <w:rFonts w:ascii="Arial" w:hAnsi="Arial" w:cs="Arial"/>
        </w:rPr>
        <w:t>o-productions with foreign partners shall only be eligible provided that the</w:t>
      </w:r>
      <w:r w:rsidR="00A85D80" w:rsidRPr="001B4450">
        <w:rPr>
          <w:rFonts w:ascii="Arial" w:hAnsi="Arial" w:cs="Arial"/>
        </w:rPr>
        <w:t xml:space="preserve"> </w:t>
      </w:r>
      <w:r w:rsidR="00EC2F59" w:rsidRPr="001B4450">
        <w:rPr>
          <w:rFonts w:ascii="Arial" w:hAnsi="Arial" w:cs="Arial"/>
        </w:rPr>
        <w:t xml:space="preserve">production has been certified as an </w:t>
      </w:r>
      <w:r w:rsidR="001D6873" w:rsidRPr="001B4450">
        <w:rPr>
          <w:rFonts w:ascii="Arial" w:hAnsi="Arial" w:cs="Arial"/>
        </w:rPr>
        <w:t>o</w:t>
      </w:r>
      <w:r w:rsidR="00EC2F59" w:rsidRPr="001B4450">
        <w:rPr>
          <w:rFonts w:ascii="Arial" w:hAnsi="Arial" w:cs="Arial"/>
        </w:rPr>
        <w:t xml:space="preserve">fficial </w:t>
      </w:r>
      <w:r w:rsidR="001D6873" w:rsidRPr="001B4450">
        <w:rPr>
          <w:rFonts w:ascii="Arial" w:hAnsi="Arial" w:cs="Arial"/>
        </w:rPr>
        <w:t>c</w:t>
      </w:r>
      <w:r w:rsidR="00EC2F59" w:rsidRPr="001B4450">
        <w:rPr>
          <w:rFonts w:ascii="Arial" w:hAnsi="Arial" w:cs="Arial"/>
        </w:rPr>
        <w:t>o-production and a South African film</w:t>
      </w:r>
      <w:r w:rsidR="00610C72" w:rsidRPr="001B4450">
        <w:rPr>
          <w:rFonts w:ascii="Arial" w:hAnsi="Arial" w:cs="Arial"/>
        </w:rPr>
        <w:t xml:space="preserve"> and television production</w:t>
      </w:r>
      <w:r w:rsidR="00EC2F59" w:rsidRPr="001B4450">
        <w:rPr>
          <w:rFonts w:ascii="Arial" w:hAnsi="Arial" w:cs="Arial"/>
        </w:rPr>
        <w:t xml:space="preserve"> by the Competent Certification Authority in South Africa. </w:t>
      </w:r>
    </w:p>
    <w:p w14:paraId="4D1CDABC" w14:textId="1BAF729A" w:rsidR="0099757E" w:rsidRPr="001B4450" w:rsidRDefault="00154E16" w:rsidP="001B4450">
      <w:pPr>
        <w:pStyle w:val="ListParagraph"/>
        <w:numPr>
          <w:ilvl w:val="0"/>
          <w:numId w:val="6"/>
        </w:numPr>
        <w:autoSpaceDE w:val="0"/>
        <w:autoSpaceDN w:val="0"/>
        <w:adjustRightInd w:val="0"/>
        <w:spacing w:after="0"/>
        <w:ind w:left="567" w:hanging="283"/>
        <w:jc w:val="both"/>
        <w:rPr>
          <w:rFonts w:ascii="Arial" w:hAnsi="Arial" w:cs="Arial"/>
        </w:rPr>
      </w:pPr>
      <w:r w:rsidRPr="001B4450">
        <w:rPr>
          <w:rFonts w:ascii="Arial" w:hAnsi="Arial" w:cs="Arial"/>
        </w:rPr>
        <w:t>If</w:t>
      </w:r>
      <w:r w:rsidR="0099757E" w:rsidRPr="001B4450">
        <w:rPr>
          <w:rFonts w:ascii="Arial" w:hAnsi="Arial" w:cs="Arial"/>
        </w:rPr>
        <w:t xml:space="preserve"> the majority</w:t>
      </w:r>
      <w:r w:rsidR="004F6064" w:rsidRPr="001B4450">
        <w:rPr>
          <w:rFonts w:ascii="Arial" w:hAnsi="Arial" w:cs="Arial"/>
        </w:rPr>
        <w:t xml:space="preserve"> </w:t>
      </w:r>
      <w:r w:rsidR="0099757E" w:rsidRPr="001B4450">
        <w:rPr>
          <w:rFonts w:ascii="Arial" w:hAnsi="Arial" w:cs="Arial"/>
        </w:rPr>
        <w:t>and key components of a co-produced programme or film are foreign, the production</w:t>
      </w:r>
      <w:r w:rsidR="004F6064" w:rsidRPr="001B4450">
        <w:rPr>
          <w:rFonts w:ascii="Arial" w:hAnsi="Arial" w:cs="Arial"/>
        </w:rPr>
        <w:t xml:space="preserve"> </w:t>
      </w:r>
      <w:r w:rsidR="0099757E" w:rsidRPr="001B4450">
        <w:rPr>
          <w:rFonts w:ascii="Arial" w:hAnsi="Arial" w:cs="Arial"/>
        </w:rPr>
        <w:t>will not be eligible for the overall ‘Best Production” category award.</w:t>
      </w:r>
    </w:p>
    <w:p w14:paraId="6700379C" w14:textId="58BE3AD2" w:rsidR="0099757E" w:rsidRPr="001B4450" w:rsidRDefault="004F6064" w:rsidP="001B4450">
      <w:pPr>
        <w:pStyle w:val="ListParagraph"/>
        <w:numPr>
          <w:ilvl w:val="0"/>
          <w:numId w:val="6"/>
        </w:numPr>
        <w:autoSpaceDE w:val="0"/>
        <w:autoSpaceDN w:val="0"/>
        <w:adjustRightInd w:val="0"/>
        <w:spacing w:after="0"/>
        <w:ind w:left="567" w:hanging="283"/>
        <w:jc w:val="both"/>
        <w:rPr>
          <w:rFonts w:ascii="Arial" w:hAnsi="Arial" w:cs="Arial"/>
        </w:rPr>
      </w:pPr>
      <w:r w:rsidRPr="008318B0">
        <w:rPr>
          <w:rFonts w:ascii="Arial" w:hAnsi="Arial" w:cs="Arial"/>
        </w:rPr>
        <w:t>Non</w:t>
      </w:r>
      <w:r w:rsidR="00154E16" w:rsidRPr="008318B0">
        <w:rPr>
          <w:rFonts w:ascii="Arial" w:hAnsi="Arial" w:cs="Arial"/>
        </w:rPr>
        <w:t>-</w:t>
      </w:r>
      <w:r w:rsidRPr="008318B0">
        <w:rPr>
          <w:rFonts w:ascii="Arial" w:hAnsi="Arial" w:cs="Arial"/>
        </w:rPr>
        <w:t xml:space="preserve">KwaZulu-Natal </w:t>
      </w:r>
      <w:r w:rsidR="0099757E" w:rsidRPr="008318B0">
        <w:rPr>
          <w:rFonts w:ascii="Arial" w:hAnsi="Arial" w:cs="Arial"/>
        </w:rPr>
        <w:t xml:space="preserve">talent and crew </w:t>
      </w:r>
      <w:r w:rsidRPr="008318B0">
        <w:rPr>
          <w:rFonts w:ascii="Arial" w:hAnsi="Arial" w:cs="Arial"/>
        </w:rPr>
        <w:t>as defined,</w:t>
      </w:r>
      <w:r w:rsidRPr="001B4450">
        <w:rPr>
          <w:rFonts w:ascii="Arial" w:hAnsi="Arial" w:cs="Arial"/>
        </w:rPr>
        <w:t xml:space="preserve"> </w:t>
      </w:r>
      <w:r w:rsidR="0099757E" w:rsidRPr="001B4450">
        <w:rPr>
          <w:rFonts w:ascii="Arial" w:hAnsi="Arial" w:cs="Arial"/>
        </w:rPr>
        <w:t xml:space="preserve">featured </w:t>
      </w:r>
      <w:r w:rsidR="008318B0" w:rsidRPr="001B4450">
        <w:rPr>
          <w:rFonts w:ascii="Arial" w:hAnsi="Arial" w:cs="Arial"/>
        </w:rPr>
        <w:t>in,</w:t>
      </w:r>
      <w:r w:rsidR="0099757E" w:rsidRPr="001B4450">
        <w:rPr>
          <w:rFonts w:ascii="Arial" w:hAnsi="Arial" w:cs="Arial"/>
        </w:rPr>
        <w:t xml:space="preserve"> or participating in the production of an</w:t>
      </w:r>
      <w:r w:rsidRPr="001B4450">
        <w:rPr>
          <w:rFonts w:ascii="Arial" w:hAnsi="Arial" w:cs="Arial"/>
        </w:rPr>
        <w:t xml:space="preserve"> </w:t>
      </w:r>
      <w:r w:rsidR="0099757E" w:rsidRPr="001B4450">
        <w:rPr>
          <w:rFonts w:ascii="Arial" w:hAnsi="Arial" w:cs="Arial"/>
        </w:rPr>
        <w:t>eligible entry</w:t>
      </w:r>
      <w:r w:rsidR="007B381C" w:rsidRPr="001B4450">
        <w:rPr>
          <w:rFonts w:ascii="Arial" w:hAnsi="Arial" w:cs="Arial"/>
        </w:rPr>
        <w:t>,</w:t>
      </w:r>
      <w:r w:rsidR="0099757E" w:rsidRPr="001B4450">
        <w:rPr>
          <w:rFonts w:ascii="Arial" w:hAnsi="Arial" w:cs="Arial"/>
        </w:rPr>
        <w:t xml:space="preserve"> will not be eligible</w:t>
      </w:r>
      <w:r w:rsidR="007B381C" w:rsidRPr="001B4450">
        <w:rPr>
          <w:rFonts w:ascii="Arial" w:hAnsi="Arial" w:cs="Arial"/>
        </w:rPr>
        <w:t>.</w:t>
      </w:r>
      <w:r w:rsidR="00B70E17">
        <w:rPr>
          <w:rFonts w:ascii="Arial" w:hAnsi="Arial" w:cs="Arial"/>
        </w:rPr>
        <w:t xml:space="preserve"> The exception to this is as indicated under the list of awards, as national </w:t>
      </w:r>
      <w:r w:rsidR="00B73A69">
        <w:rPr>
          <w:rFonts w:ascii="Arial" w:hAnsi="Arial" w:cs="Arial"/>
        </w:rPr>
        <w:t xml:space="preserve">or international </w:t>
      </w:r>
      <w:r w:rsidR="00B70E17">
        <w:rPr>
          <w:rFonts w:ascii="Arial" w:hAnsi="Arial" w:cs="Arial"/>
        </w:rPr>
        <w:t>award.</w:t>
      </w:r>
    </w:p>
    <w:p w14:paraId="0E62494C" w14:textId="77777777" w:rsidR="0099757E" w:rsidRPr="001B4450" w:rsidRDefault="0099757E" w:rsidP="001B4450">
      <w:pPr>
        <w:pStyle w:val="ListParagraph"/>
        <w:numPr>
          <w:ilvl w:val="0"/>
          <w:numId w:val="6"/>
        </w:numPr>
        <w:autoSpaceDE w:val="0"/>
        <w:autoSpaceDN w:val="0"/>
        <w:adjustRightInd w:val="0"/>
        <w:spacing w:after="0"/>
        <w:ind w:left="567" w:hanging="283"/>
        <w:jc w:val="both"/>
        <w:rPr>
          <w:rFonts w:ascii="Arial" w:hAnsi="Arial" w:cs="Arial"/>
        </w:rPr>
      </w:pPr>
      <w:r w:rsidRPr="001B4450">
        <w:rPr>
          <w:rFonts w:ascii="Arial" w:hAnsi="Arial" w:cs="Arial"/>
        </w:rPr>
        <w:t xml:space="preserve">Programs and individuals previously entered in any other </w:t>
      </w:r>
      <w:r w:rsidR="007B381C" w:rsidRPr="001B4450">
        <w:rPr>
          <w:rFonts w:ascii="Arial" w:hAnsi="Arial" w:cs="Arial"/>
        </w:rPr>
        <w:t>n</w:t>
      </w:r>
      <w:r w:rsidRPr="001B4450">
        <w:rPr>
          <w:rFonts w:ascii="Arial" w:hAnsi="Arial" w:cs="Arial"/>
        </w:rPr>
        <w:t>ational competition are</w:t>
      </w:r>
      <w:r w:rsidR="00A85D80" w:rsidRPr="001B4450">
        <w:rPr>
          <w:rFonts w:ascii="Arial" w:hAnsi="Arial" w:cs="Arial"/>
        </w:rPr>
        <w:t xml:space="preserve"> </w:t>
      </w:r>
      <w:r w:rsidR="00EC2F59" w:rsidRPr="001B4450">
        <w:rPr>
          <w:rFonts w:ascii="Arial" w:hAnsi="Arial" w:cs="Arial"/>
        </w:rPr>
        <w:t>eligible.</w:t>
      </w:r>
    </w:p>
    <w:p w14:paraId="6BA2921E" w14:textId="77777777" w:rsidR="0099757E" w:rsidRPr="001B4450" w:rsidRDefault="0099757E" w:rsidP="001B4450">
      <w:pPr>
        <w:pStyle w:val="ListParagraph"/>
        <w:numPr>
          <w:ilvl w:val="0"/>
          <w:numId w:val="6"/>
        </w:numPr>
        <w:autoSpaceDE w:val="0"/>
        <w:autoSpaceDN w:val="0"/>
        <w:adjustRightInd w:val="0"/>
        <w:spacing w:after="0"/>
        <w:ind w:left="567" w:hanging="283"/>
        <w:jc w:val="both"/>
        <w:rPr>
          <w:rFonts w:ascii="Arial" w:hAnsi="Arial" w:cs="Arial"/>
        </w:rPr>
      </w:pPr>
      <w:r w:rsidRPr="001B4450">
        <w:rPr>
          <w:rFonts w:ascii="Arial" w:hAnsi="Arial" w:cs="Arial"/>
        </w:rPr>
        <w:t>Commercials will not be considered for these awards.</w:t>
      </w:r>
    </w:p>
    <w:p w14:paraId="56CC7ADD" w14:textId="77777777" w:rsidR="0099757E" w:rsidRPr="001B4450" w:rsidRDefault="0099757E" w:rsidP="001B4450">
      <w:pPr>
        <w:pStyle w:val="ListParagraph"/>
        <w:numPr>
          <w:ilvl w:val="0"/>
          <w:numId w:val="6"/>
        </w:numPr>
        <w:autoSpaceDE w:val="0"/>
        <w:autoSpaceDN w:val="0"/>
        <w:adjustRightInd w:val="0"/>
        <w:spacing w:after="0"/>
        <w:ind w:left="567" w:hanging="283"/>
        <w:jc w:val="both"/>
        <w:rPr>
          <w:rFonts w:ascii="Arial" w:hAnsi="Arial" w:cs="Arial"/>
        </w:rPr>
      </w:pPr>
      <w:r w:rsidRPr="001B4450">
        <w:rPr>
          <w:rFonts w:ascii="Arial" w:hAnsi="Arial" w:cs="Arial"/>
        </w:rPr>
        <w:t xml:space="preserve">All South African </w:t>
      </w:r>
      <w:r w:rsidR="00130702" w:rsidRPr="001B4450">
        <w:rPr>
          <w:rFonts w:ascii="Arial" w:hAnsi="Arial" w:cs="Arial"/>
        </w:rPr>
        <w:t>t</w:t>
      </w:r>
      <w:r w:rsidRPr="001B4450">
        <w:rPr>
          <w:rFonts w:ascii="Arial" w:hAnsi="Arial" w:cs="Arial"/>
        </w:rPr>
        <w:t>elevision productions should have been produced and publicly</w:t>
      </w:r>
      <w:r w:rsidR="00FD5CD3" w:rsidRPr="001B4450">
        <w:rPr>
          <w:rFonts w:ascii="Arial" w:hAnsi="Arial" w:cs="Arial"/>
        </w:rPr>
        <w:t xml:space="preserve"> </w:t>
      </w:r>
      <w:r w:rsidRPr="001B4450">
        <w:rPr>
          <w:rFonts w:ascii="Arial" w:hAnsi="Arial" w:cs="Arial"/>
        </w:rPr>
        <w:t>exhibited or broadcast</w:t>
      </w:r>
      <w:r w:rsidR="00130702" w:rsidRPr="001B4450">
        <w:rPr>
          <w:rFonts w:ascii="Arial" w:hAnsi="Arial" w:cs="Arial"/>
        </w:rPr>
        <w:t>ed</w:t>
      </w:r>
      <w:r w:rsidRPr="001B4450">
        <w:rPr>
          <w:rFonts w:ascii="Arial" w:hAnsi="Arial" w:cs="Arial"/>
        </w:rPr>
        <w:t xml:space="preserve"> in the Republic of South Africa</w:t>
      </w:r>
      <w:r w:rsidR="00800803">
        <w:rPr>
          <w:rFonts w:ascii="Arial" w:hAnsi="Arial" w:cs="Arial"/>
        </w:rPr>
        <w:t>.</w:t>
      </w:r>
    </w:p>
    <w:p w14:paraId="7D9254C3" w14:textId="77777777" w:rsidR="00557ECB" w:rsidRPr="001B4450" w:rsidRDefault="0099757E" w:rsidP="001B4450">
      <w:pPr>
        <w:pStyle w:val="ListParagraph"/>
        <w:numPr>
          <w:ilvl w:val="0"/>
          <w:numId w:val="6"/>
        </w:numPr>
        <w:autoSpaceDE w:val="0"/>
        <w:autoSpaceDN w:val="0"/>
        <w:adjustRightInd w:val="0"/>
        <w:spacing w:after="0"/>
        <w:ind w:left="567" w:hanging="283"/>
        <w:jc w:val="both"/>
        <w:rPr>
          <w:rFonts w:ascii="Arial" w:hAnsi="Arial" w:cs="Arial"/>
        </w:rPr>
      </w:pPr>
      <w:r w:rsidRPr="001B4450">
        <w:rPr>
          <w:rFonts w:ascii="Arial" w:hAnsi="Arial" w:cs="Arial"/>
        </w:rPr>
        <w:t>Programmes cancelled or discontinued during their transmission runs will not be</w:t>
      </w:r>
      <w:r w:rsidR="00FD5CD3" w:rsidRPr="001B4450">
        <w:rPr>
          <w:rFonts w:ascii="Arial" w:hAnsi="Arial" w:cs="Arial"/>
        </w:rPr>
        <w:t xml:space="preserve"> </w:t>
      </w:r>
      <w:r w:rsidRPr="001B4450">
        <w:rPr>
          <w:rFonts w:ascii="Arial" w:hAnsi="Arial" w:cs="Arial"/>
        </w:rPr>
        <w:t>eligible for entry.</w:t>
      </w:r>
    </w:p>
    <w:p w14:paraId="71CAACEE" w14:textId="18B7FE4F" w:rsidR="00557ECB" w:rsidRPr="00BA3CFF" w:rsidRDefault="4614A136" w:rsidP="62A2BEC5">
      <w:pPr>
        <w:pStyle w:val="ListParagraph"/>
        <w:numPr>
          <w:ilvl w:val="0"/>
          <w:numId w:val="6"/>
        </w:numPr>
        <w:autoSpaceDE w:val="0"/>
        <w:autoSpaceDN w:val="0"/>
        <w:adjustRightInd w:val="0"/>
        <w:spacing w:after="0"/>
        <w:ind w:left="567" w:hanging="283"/>
        <w:jc w:val="both"/>
        <w:rPr>
          <w:rFonts w:ascii="Arial" w:hAnsi="Arial" w:cs="Arial"/>
        </w:rPr>
      </w:pPr>
      <w:r w:rsidRPr="62A2BEC5">
        <w:rPr>
          <w:rFonts w:ascii="Arial" w:hAnsi="Arial" w:cs="Arial"/>
        </w:rPr>
        <w:t xml:space="preserve">Eligibility period is content </w:t>
      </w:r>
      <w:r w:rsidR="577B5A7C" w:rsidRPr="62A2BEC5">
        <w:rPr>
          <w:rFonts w:ascii="Arial" w:hAnsi="Arial" w:cs="Arial"/>
        </w:rPr>
        <w:t>that</w:t>
      </w:r>
      <w:r w:rsidRPr="62A2BEC5">
        <w:rPr>
          <w:rFonts w:ascii="Arial" w:hAnsi="Arial" w:cs="Arial"/>
        </w:rPr>
        <w:t xml:space="preserve"> has not </w:t>
      </w:r>
      <w:r w:rsidR="2C962B0E" w:rsidRPr="62A2BEC5">
        <w:rPr>
          <w:rFonts w:ascii="Arial" w:hAnsi="Arial" w:cs="Arial"/>
        </w:rPr>
        <w:t>entered</w:t>
      </w:r>
      <w:r w:rsidRPr="62A2BEC5">
        <w:rPr>
          <w:rFonts w:ascii="Arial" w:hAnsi="Arial" w:cs="Arial"/>
        </w:rPr>
        <w:t xml:space="preserve"> the Simon </w:t>
      </w:r>
      <w:r w:rsidR="3F593637" w:rsidRPr="62A2BEC5">
        <w:rPr>
          <w:rFonts w:ascii="Arial" w:hAnsi="Arial" w:cs="Arial"/>
        </w:rPr>
        <w:t>“</w:t>
      </w:r>
      <w:r w:rsidRPr="62A2BEC5">
        <w:rPr>
          <w:rFonts w:ascii="Arial" w:hAnsi="Arial" w:cs="Arial"/>
        </w:rPr>
        <w:t>Mabhunu</w:t>
      </w:r>
      <w:r w:rsidR="3F593637" w:rsidRPr="62A2BEC5">
        <w:rPr>
          <w:rFonts w:ascii="Arial" w:hAnsi="Arial" w:cs="Arial"/>
        </w:rPr>
        <w:t>”</w:t>
      </w:r>
      <w:r w:rsidRPr="62A2BEC5">
        <w:rPr>
          <w:rFonts w:ascii="Arial" w:hAnsi="Arial" w:cs="Arial"/>
        </w:rPr>
        <w:t xml:space="preserve"> Sabela </w:t>
      </w:r>
      <w:r w:rsidR="171D2ADC" w:rsidRPr="62A2BEC5">
        <w:rPr>
          <w:rFonts w:ascii="Arial" w:hAnsi="Arial" w:cs="Arial"/>
        </w:rPr>
        <w:t xml:space="preserve">KZN </w:t>
      </w:r>
      <w:r w:rsidR="3F593637" w:rsidRPr="62A2BEC5">
        <w:rPr>
          <w:rFonts w:ascii="Arial" w:hAnsi="Arial" w:cs="Arial"/>
        </w:rPr>
        <w:t xml:space="preserve">Film and Television </w:t>
      </w:r>
      <w:r w:rsidRPr="62A2BEC5">
        <w:rPr>
          <w:rFonts w:ascii="Arial" w:hAnsi="Arial" w:cs="Arial"/>
        </w:rPr>
        <w:t>Awards in previous sessions</w:t>
      </w:r>
      <w:r w:rsidR="488950E0" w:rsidRPr="62A2BEC5">
        <w:rPr>
          <w:rFonts w:ascii="Arial" w:hAnsi="Arial" w:cs="Arial"/>
        </w:rPr>
        <w:t>, specifically</w:t>
      </w:r>
      <w:r w:rsidRPr="62A2BEC5">
        <w:rPr>
          <w:rFonts w:ascii="Arial" w:hAnsi="Arial" w:cs="Arial"/>
        </w:rPr>
        <w:t>:</w:t>
      </w:r>
    </w:p>
    <w:p w14:paraId="5D92A446" w14:textId="2A846FDB" w:rsidR="005958C4" w:rsidRPr="00800865" w:rsidRDefault="4614A136" w:rsidP="005958C4">
      <w:pPr>
        <w:pStyle w:val="ListParagraph"/>
        <w:numPr>
          <w:ilvl w:val="0"/>
          <w:numId w:val="35"/>
        </w:numPr>
        <w:autoSpaceDE w:val="0"/>
        <w:autoSpaceDN w:val="0"/>
        <w:adjustRightInd w:val="0"/>
        <w:spacing w:after="0"/>
        <w:jc w:val="both"/>
        <w:rPr>
          <w:rFonts w:ascii="Arial" w:hAnsi="Arial" w:cs="Arial"/>
        </w:rPr>
      </w:pPr>
      <w:bookmarkStart w:id="35" w:name="_Hlk506898865"/>
      <w:r w:rsidRPr="00800865">
        <w:rPr>
          <w:rFonts w:ascii="Arial" w:hAnsi="Arial" w:cs="Arial"/>
        </w:rPr>
        <w:t>T</w:t>
      </w:r>
      <w:r w:rsidR="488950E0" w:rsidRPr="00800865">
        <w:rPr>
          <w:rFonts w:ascii="Arial" w:hAnsi="Arial" w:cs="Arial"/>
        </w:rPr>
        <w:t xml:space="preserve">elevision </w:t>
      </w:r>
      <w:r w:rsidR="446298FC" w:rsidRPr="00800865">
        <w:rPr>
          <w:rFonts w:ascii="Arial" w:hAnsi="Arial" w:cs="Arial"/>
        </w:rPr>
        <w:t>applications that have been broadcast between 27 April</w:t>
      </w:r>
      <w:r w:rsidR="171D2ADC" w:rsidRPr="00800865">
        <w:rPr>
          <w:rFonts w:ascii="Arial" w:hAnsi="Arial" w:cs="Arial"/>
        </w:rPr>
        <w:t xml:space="preserve"> </w:t>
      </w:r>
      <w:r w:rsidR="446298FC" w:rsidRPr="00800865">
        <w:rPr>
          <w:rFonts w:ascii="Arial" w:hAnsi="Arial" w:cs="Arial"/>
        </w:rPr>
        <w:t>202</w:t>
      </w:r>
      <w:r w:rsidR="00B73A69">
        <w:rPr>
          <w:rFonts w:ascii="Arial" w:hAnsi="Arial" w:cs="Arial"/>
        </w:rPr>
        <w:t>3</w:t>
      </w:r>
      <w:r w:rsidR="446298FC" w:rsidRPr="00800865">
        <w:rPr>
          <w:rFonts w:ascii="Arial" w:hAnsi="Arial" w:cs="Arial"/>
        </w:rPr>
        <w:t xml:space="preserve"> </w:t>
      </w:r>
      <w:r w:rsidR="00A77728" w:rsidRPr="00800865">
        <w:rPr>
          <w:rFonts w:ascii="Arial" w:hAnsi="Arial" w:cs="Arial"/>
        </w:rPr>
        <w:t>- 28</w:t>
      </w:r>
      <w:r w:rsidR="446298FC" w:rsidRPr="00800865">
        <w:rPr>
          <w:rFonts w:ascii="Arial" w:hAnsi="Arial" w:cs="Arial"/>
        </w:rPr>
        <w:t xml:space="preserve"> March 2024 </w:t>
      </w:r>
    </w:p>
    <w:p w14:paraId="16C53702" w14:textId="43E80321" w:rsidR="00CC1900" w:rsidRPr="00800865" w:rsidRDefault="446298FC" w:rsidP="005958C4">
      <w:pPr>
        <w:pStyle w:val="ListParagraph"/>
        <w:numPr>
          <w:ilvl w:val="0"/>
          <w:numId w:val="35"/>
        </w:numPr>
        <w:autoSpaceDE w:val="0"/>
        <w:autoSpaceDN w:val="0"/>
        <w:adjustRightInd w:val="0"/>
        <w:spacing w:after="0"/>
        <w:jc w:val="both"/>
        <w:rPr>
          <w:rFonts w:ascii="Arial" w:hAnsi="Arial" w:cs="Arial"/>
        </w:rPr>
      </w:pPr>
      <w:r w:rsidRPr="00800865">
        <w:rPr>
          <w:rFonts w:ascii="Arial" w:hAnsi="Arial" w:cs="Arial"/>
        </w:rPr>
        <w:t>Film Applications that are completed and</w:t>
      </w:r>
      <w:r w:rsidR="382F5712" w:rsidRPr="00800865">
        <w:rPr>
          <w:rFonts w:ascii="Arial" w:hAnsi="Arial" w:cs="Arial"/>
        </w:rPr>
        <w:t xml:space="preserve"> </w:t>
      </w:r>
      <w:r w:rsidRPr="00800865">
        <w:rPr>
          <w:rFonts w:ascii="Arial" w:hAnsi="Arial" w:cs="Arial"/>
        </w:rPr>
        <w:t xml:space="preserve">screened </w:t>
      </w:r>
      <w:r w:rsidR="00A77728" w:rsidRPr="00800865">
        <w:rPr>
          <w:rFonts w:ascii="Arial" w:hAnsi="Arial" w:cs="Arial"/>
        </w:rPr>
        <w:t>publicly, distributed</w:t>
      </w:r>
      <w:r w:rsidRPr="00800865">
        <w:rPr>
          <w:rFonts w:ascii="Arial" w:hAnsi="Arial" w:cs="Arial"/>
        </w:rPr>
        <w:t xml:space="preserve"> through digital platforms</w:t>
      </w:r>
      <w:r w:rsidR="5D3643DB" w:rsidRPr="00800865">
        <w:rPr>
          <w:rFonts w:ascii="Arial" w:hAnsi="Arial" w:cs="Arial"/>
        </w:rPr>
        <w:t xml:space="preserve"> between 27 April 2023 – 28 </w:t>
      </w:r>
      <w:r w:rsidR="00A77728" w:rsidRPr="00800865">
        <w:rPr>
          <w:rFonts w:ascii="Arial" w:hAnsi="Arial" w:cs="Arial"/>
        </w:rPr>
        <w:t>March 2024</w:t>
      </w:r>
      <w:r w:rsidR="5D3643DB" w:rsidRPr="00800865">
        <w:rPr>
          <w:rFonts w:ascii="Arial" w:hAnsi="Arial" w:cs="Arial"/>
        </w:rPr>
        <w:t>.</w:t>
      </w:r>
      <w:r w:rsidRPr="00800865">
        <w:rPr>
          <w:rFonts w:ascii="Arial" w:hAnsi="Arial" w:cs="Arial"/>
        </w:rPr>
        <w:t xml:space="preserve"> </w:t>
      </w:r>
      <w:r w:rsidR="256E442D" w:rsidRPr="00800865">
        <w:rPr>
          <w:rFonts w:ascii="Arial" w:hAnsi="Arial" w:cs="Arial"/>
        </w:rPr>
        <w:t>(</w:t>
      </w:r>
      <w:r w:rsidR="6958A945" w:rsidRPr="00800865">
        <w:rPr>
          <w:rFonts w:ascii="Arial" w:hAnsi="Arial" w:cs="Arial"/>
        </w:rPr>
        <w:t>L</w:t>
      </w:r>
      <w:r w:rsidRPr="00800865">
        <w:rPr>
          <w:rFonts w:ascii="Arial" w:hAnsi="Arial" w:cs="Arial"/>
        </w:rPr>
        <w:t xml:space="preserve">inks </w:t>
      </w:r>
      <w:r w:rsidR="45D06FDF" w:rsidRPr="00800865">
        <w:rPr>
          <w:rFonts w:ascii="Arial" w:hAnsi="Arial" w:cs="Arial"/>
        </w:rPr>
        <w:t xml:space="preserve">or any </w:t>
      </w:r>
      <w:r w:rsidR="0162E812" w:rsidRPr="00800865">
        <w:rPr>
          <w:rFonts w:ascii="Arial" w:hAnsi="Arial" w:cs="Arial"/>
        </w:rPr>
        <w:t>proof</w:t>
      </w:r>
      <w:r w:rsidRPr="00800865">
        <w:rPr>
          <w:rFonts w:ascii="Arial" w:hAnsi="Arial" w:cs="Arial"/>
        </w:rPr>
        <w:t xml:space="preserve"> to be provided</w:t>
      </w:r>
      <w:r w:rsidR="76906103" w:rsidRPr="00800865">
        <w:rPr>
          <w:rFonts w:ascii="Arial" w:hAnsi="Arial" w:cs="Arial"/>
        </w:rPr>
        <w:t>)</w:t>
      </w:r>
    </w:p>
    <w:bookmarkEnd w:id="35"/>
    <w:p w14:paraId="258AD921" w14:textId="6BB9D82E" w:rsidR="00BA3CFF" w:rsidRPr="00800865" w:rsidRDefault="53B2C2DD" w:rsidP="62A2BEC5">
      <w:pPr>
        <w:pStyle w:val="ListParagraph"/>
        <w:numPr>
          <w:ilvl w:val="0"/>
          <w:numId w:val="6"/>
        </w:numPr>
        <w:autoSpaceDE w:val="0"/>
        <w:autoSpaceDN w:val="0"/>
        <w:adjustRightInd w:val="0"/>
        <w:spacing w:after="0"/>
        <w:jc w:val="both"/>
        <w:rPr>
          <w:rFonts w:ascii="Arial" w:hAnsi="Arial" w:cs="Arial"/>
        </w:rPr>
      </w:pPr>
      <w:r w:rsidRPr="00800865">
        <w:rPr>
          <w:rFonts w:ascii="Arial" w:hAnsi="Arial" w:cs="Arial"/>
        </w:rPr>
        <w:t xml:space="preserve">Entry </w:t>
      </w:r>
      <w:r w:rsidR="00A77728" w:rsidRPr="00800865">
        <w:rPr>
          <w:rFonts w:ascii="Arial" w:hAnsi="Arial" w:cs="Arial"/>
        </w:rPr>
        <w:t>Opens for</w:t>
      </w:r>
      <w:r w:rsidR="446298FC" w:rsidRPr="00800865">
        <w:rPr>
          <w:rFonts w:ascii="Arial" w:hAnsi="Arial" w:cs="Arial"/>
        </w:rPr>
        <w:t xml:space="preserve"> all content</w:t>
      </w:r>
      <w:r w:rsidR="31AA0A56" w:rsidRPr="00800865">
        <w:rPr>
          <w:rFonts w:ascii="Arial" w:hAnsi="Arial" w:cs="Arial"/>
        </w:rPr>
        <w:t xml:space="preserve">: </w:t>
      </w:r>
      <w:r w:rsidR="353E86A3" w:rsidRPr="00800865">
        <w:rPr>
          <w:rFonts w:ascii="Arial" w:hAnsi="Arial" w:cs="Arial"/>
        </w:rPr>
        <w:t>1</w:t>
      </w:r>
      <w:r w:rsidR="2C21CDD6" w:rsidRPr="00800865">
        <w:rPr>
          <w:rFonts w:ascii="Arial" w:hAnsi="Arial" w:cs="Arial"/>
        </w:rPr>
        <w:t>9 February 202</w:t>
      </w:r>
      <w:r w:rsidR="00555D44" w:rsidRPr="00800865">
        <w:rPr>
          <w:rFonts w:ascii="Arial" w:hAnsi="Arial" w:cs="Arial"/>
        </w:rPr>
        <w:t>4</w:t>
      </w:r>
    </w:p>
    <w:p w14:paraId="26DC09A1" w14:textId="56D80C6D" w:rsidR="00CC1900" w:rsidRPr="00555D44" w:rsidRDefault="446298FC" w:rsidP="00CC1900">
      <w:pPr>
        <w:pStyle w:val="ListParagraph"/>
        <w:numPr>
          <w:ilvl w:val="0"/>
          <w:numId w:val="6"/>
        </w:numPr>
        <w:autoSpaceDE w:val="0"/>
        <w:autoSpaceDN w:val="0"/>
        <w:adjustRightInd w:val="0"/>
        <w:spacing w:after="0"/>
        <w:jc w:val="both"/>
        <w:rPr>
          <w:rFonts w:ascii="Arial" w:hAnsi="Arial" w:cs="Arial"/>
        </w:rPr>
      </w:pPr>
      <w:r w:rsidRPr="00800865">
        <w:rPr>
          <w:rFonts w:ascii="Arial" w:hAnsi="Arial" w:cs="Arial"/>
        </w:rPr>
        <w:t xml:space="preserve">Entry Close for all </w:t>
      </w:r>
      <w:r w:rsidR="00A77728" w:rsidRPr="00800865">
        <w:rPr>
          <w:rFonts w:ascii="Arial" w:hAnsi="Arial" w:cs="Arial"/>
        </w:rPr>
        <w:t>content:</w:t>
      </w:r>
      <w:r w:rsidR="2C21CDD6" w:rsidRPr="00800865">
        <w:rPr>
          <w:rFonts w:ascii="Arial" w:hAnsi="Arial" w:cs="Arial"/>
        </w:rPr>
        <w:t xml:space="preserve"> </w:t>
      </w:r>
      <w:r w:rsidR="2C21CDD6" w:rsidRPr="62A2BEC5">
        <w:rPr>
          <w:rFonts w:ascii="Arial" w:hAnsi="Arial" w:cs="Arial"/>
        </w:rPr>
        <w:t xml:space="preserve">28 March </w:t>
      </w:r>
      <w:r w:rsidR="00555D44">
        <w:rPr>
          <w:rFonts w:ascii="Arial" w:hAnsi="Arial" w:cs="Arial"/>
        </w:rPr>
        <w:t>2024</w:t>
      </w:r>
    </w:p>
    <w:p w14:paraId="626A22AA" w14:textId="77777777" w:rsidR="00FD5CD3" w:rsidRPr="00246FA2" w:rsidRDefault="0936A22E" w:rsidP="62A2BEC5">
      <w:pPr>
        <w:pStyle w:val="Heading1"/>
        <w:ind w:left="426" w:hanging="426"/>
      </w:pPr>
      <w:bookmarkStart w:id="36" w:name="_Toc525856357"/>
      <w:bookmarkStart w:id="37" w:name="_Toc525856459"/>
      <w:bookmarkStart w:id="38" w:name="_Toc525857138"/>
      <w:bookmarkStart w:id="39" w:name="_Toc525857657"/>
      <w:bookmarkStart w:id="40" w:name="_Toc525857729"/>
      <w:bookmarkStart w:id="41" w:name="_Toc158905993"/>
      <w:bookmarkEnd w:id="36"/>
      <w:bookmarkEnd w:id="37"/>
      <w:bookmarkEnd w:id="38"/>
      <w:bookmarkEnd w:id="39"/>
      <w:bookmarkEnd w:id="40"/>
      <w:r>
        <w:t>Awards</w:t>
      </w:r>
      <w:bookmarkEnd w:id="41"/>
    </w:p>
    <w:p w14:paraId="1CC0CCA8" w14:textId="77777777" w:rsidR="00246FA2" w:rsidRDefault="00246FA2" w:rsidP="00FD5CD3">
      <w:pPr>
        <w:jc w:val="both"/>
        <w:rPr>
          <w:rFonts w:ascii="Arial" w:hAnsi="Arial" w:cs="Arial"/>
          <w:sz w:val="2"/>
          <w:szCs w:val="2"/>
        </w:rPr>
      </w:pPr>
    </w:p>
    <w:p w14:paraId="48EFAFE6" w14:textId="72AC82DB" w:rsidR="000B3DDA" w:rsidRPr="001B4450" w:rsidRDefault="1F4A2385" w:rsidP="000B3DDA">
      <w:pPr>
        <w:jc w:val="both"/>
        <w:rPr>
          <w:rFonts w:ascii="Arial" w:hAnsi="Arial" w:cs="Arial"/>
        </w:rPr>
      </w:pPr>
      <w:r w:rsidRPr="62A2BEC5">
        <w:rPr>
          <w:rFonts w:ascii="Arial" w:hAnsi="Arial" w:cs="Arial"/>
        </w:rPr>
        <w:t xml:space="preserve">A total of </w:t>
      </w:r>
      <w:r w:rsidR="5C1708F9" w:rsidRPr="62A2BEC5">
        <w:rPr>
          <w:rFonts w:ascii="Arial" w:hAnsi="Arial" w:cs="Arial"/>
        </w:rPr>
        <w:t xml:space="preserve">about </w:t>
      </w:r>
      <w:r w:rsidR="00B73A69">
        <w:rPr>
          <w:rFonts w:ascii="Arial" w:hAnsi="Arial" w:cs="Arial"/>
        </w:rPr>
        <w:t>23</w:t>
      </w:r>
      <w:r w:rsidR="5C1708F9" w:rsidRPr="62A2BEC5">
        <w:rPr>
          <w:rFonts w:ascii="Arial" w:hAnsi="Arial" w:cs="Arial"/>
        </w:rPr>
        <w:t xml:space="preserve"> </w:t>
      </w:r>
      <w:r w:rsidRPr="62A2BEC5">
        <w:rPr>
          <w:rFonts w:ascii="Arial" w:hAnsi="Arial" w:cs="Arial"/>
        </w:rPr>
        <w:t>trophies will be awarded. Special Awards will also be granted at the discretion of the Awards committee.</w:t>
      </w:r>
    </w:p>
    <w:p w14:paraId="2E3BE7B1" w14:textId="64F6F0A2" w:rsidR="000B3DDA" w:rsidRPr="001B4450" w:rsidRDefault="000B3DDA" w:rsidP="000B3DDA">
      <w:pPr>
        <w:jc w:val="both"/>
        <w:rPr>
          <w:rFonts w:ascii="Arial" w:hAnsi="Arial" w:cs="Arial"/>
        </w:rPr>
      </w:pPr>
      <w:r w:rsidRPr="001B4450">
        <w:rPr>
          <w:rFonts w:ascii="Arial" w:hAnsi="Arial" w:cs="Arial"/>
        </w:rPr>
        <w:t xml:space="preserve">Each award recipient will receive a trophy and an award certificate, signed by </w:t>
      </w:r>
      <w:r w:rsidRPr="0034132A">
        <w:rPr>
          <w:rFonts w:ascii="Arial" w:hAnsi="Arial" w:cs="Arial"/>
        </w:rPr>
        <w:t>the Chairperson of the Board</w:t>
      </w:r>
      <w:r>
        <w:rPr>
          <w:rFonts w:ascii="Arial" w:hAnsi="Arial" w:cs="Arial"/>
        </w:rPr>
        <w:t xml:space="preserve"> </w:t>
      </w:r>
      <w:r w:rsidRPr="00137714">
        <w:rPr>
          <w:rFonts w:ascii="Arial" w:hAnsi="Arial" w:cs="Arial"/>
        </w:rPr>
        <w:t>and the CEO</w:t>
      </w:r>
      <w:r w:rsidRPr="0034132A">
        <w:rPr>
          <w:rFonts w:ascii="Arial" w:hAnsi="Arial" w:cs="Arial"/>
        </w:rPr>
        <w:t xml:space="preserve"> of KwaZulu-Natal Film Commission.</w:t>
      </w:r>
      <w:r>
        <w:rPr>
          <w:rFonts w:ascii="Arial" w:hAnsi="Arial" w:cs="Arial"/>
        </w:rPr>
        <w:t xml:space="preserve"> </w:t>
      </w:r>
    </w:p>
    <w:p w14:paraId="0E97CEB1" w14:textId="77777777" w:rsidR="00FD5CD3" w:rsidRPr="001B4450" w:rsidRDefault="1C5EB4BA" w:rsidP="00B51864">
      <w:pPr>
        <w:pStyle w:val="Heading2"/>
        <w:rPr>
          <w:rFonts w:ascii="Arial" w:hAnsi="Arial" w:cs="Arial"/>
          <w:sz w:val="22"/>
          <w:szCs w:val="22"/>
        </w:rPr>
      </w:pPr>
      <w:bookmarkStart w:id="42" w:name="_Toc158905994"/>
      <w:r w:rsidRPr="62A2BEC5">
        <w:rPr>
          <w:rFonts w:ascii="Arial" w:hAnsi="Arial" w:cs="Arial"/>
          <w:sz w:val="22"/>
          <w:szCs w:val="22"/>
        </w:rPr>
        <w:lastRenderedPageBreak/>
        <w:t>The T</w:t>
      </w:r>
      <w:r w:rsidR="0936A22E" w:rsidRPr="62A2BEC5">
        <w:rPr>
          <w:rFonts w:ascii="Arial" w:hAnsi="Arial" w:cs="Arial"/>
          <w:sz w:val="22"/>
          <w:szCs w:val="22"/>
        </w:rPr>
        <w:t>rophy</w:t>
      </w:r>
      <w:bookmarkEnd w:id="42"/>
      <w:r w:rsidR="0936A22E" w:rsidRPr="62A2BEC5">
        <w:rPr>
          <w:rFonts w:ascii="Arial" w:hAnsi="Arial" w:cs="Arial"/>
          <w:sz w:val="22"/>
          <w:szCs w:val="22"/>
        </w:rPr>
        <w:t xml:space="preserve"> </w:t>
      </w:r>
    </w:p>
    <w:p w14:paraId="70E125F4" w14:textId="77777777" w:rsidR="00B51864" w:rsidRPr="001B4450" w:rsidRDefault="00B51864" w:rsidP="00557ECB">
      <w:pPr>
        <w:jc w:val="both"/>
        <w:rPr>
          <w:rFonts w:ascii="Arial" w:hAnsi="Arial" w:cs="Arial"/>
          <w:sz w:val="2"/>
          <w:szCs w:val="2"/>
        </w:rPr>
      </w:pPr>
    </w:p>
    <w:p w14:paraId="0879F0B0" w14:textId="69079ECE" w:rsidR="001B0C4D" w:rsidRPr="001B4450" w:rsidRDefault="00FD5CD3" w:rsidP="00557ECB">
      <w:pPr>
        <w:jc w:val="both"/>
        <w:rPr>
          <w:rFonts w:ascii="Arial" w:hAnsi="Arial" w:cs="Arial"/>
        </w:rPr>
      </w:pPr>
      <w:r w:rsidRPr="001B4450">
        <w:rPr>
          <w:rFonts w:ascii="Arial" w:hAnsi="Arial" w:cs="Arial"/>
        </w:rPr>
        <w:t xml:space="preserve">The </w:t>
      </w:r>
      <w:r w:rsidR="006532CA">
        <w:rPr>
          <w:rFonts w:ascii="Arial" w:hAnsi="Arial" w:cs="Arial"/>
        </w:rPr>
        <w:t>A</w:t>
      </w:r>
      <w:r w:rsidRPr="001B4450">
        <w:rPr>
          <w:rFonts w:ascii="Arial" w:hAnsi="Arial" w:cs="Arial"/>
        </w:rPr>
        <w:t xml:space="preserve">ward trophy embodies the essence of Simon </w:t>
      </w:r>
      <w:r w:rsidR="00734CAA" w:rsidRPr="001B4450">
        <w:rPr>
          <w:rFonts w:ascii="Arial" w:hAnsi="Arial" w:cs="Arial"/>
        </w:rPr>
        <w:t>“</w:t>
      </w:r>
      <w:r w:rsidR="005577B0" w:rsidRPr="001B4450">
        <w:rPr>
          <w:rFonts w:ascii="Arial" w:hAnsi="Arial" w:cs="Arial"/>
        </w:rPr>
        <w:t>Mabhunu</w:t>
      </w:r>
      <w:r w:rsidR="00734CAA" w:rsidRPr="001B4450">
        <w:rPr>
          <w:rFonts w:ascii="Arial" w:hAnsi="Arial" w:cs="Arial"/>
        </w:rPr>
        <w:t>”</w:t>
      </w:r>
      <w:r w:rsidR="005577B0" w:rsidRPr="001B4450">
        <w:rPr>
          <w:rFonts w:ascii="Arial" w:hAnsi="Arial" w:cs="Arial"/>
        </w:rPr>
        <w:t xml:space="preserve"> </w:t>
      </w:r>
      <w:r w:rsidRPr="001B4450">
        <w:rPr>
          <w:rFonts w:ascii="Arial" w:hAnsi="Arial" w:cs="Arial"/>
        </w:rPr>
        <w:t>Sabela, the historical significance</w:t>
      </w:r>
      <w:r w:rsidR="00734CAA" w:rsidRPr="001B4450">
        <w:rPr>
          <w:rFonts w:ascii="Arial" w:hAnsi="Arial" w:cs="Arial"/>
        </w:rPr>
        <w:t xml:space="preserve"> </w:t>
      </w:r>
      <w:r w:rsidRPr="001B4450">
        <w:rPr>
          <w:rFonts w:ascii="Arial" w:hAnsi="Arial" w:cs="Arial"/>
        </w:rPr>
        <w:t>of KwaZulu-Natal and brand values of the KwaZulu-Natal</w:t>
      </w:r>
      <w:r w:rsidR="00734CAA" w:rsidRPr="001B4450">
        <w:rPr>
          <w:rFonts w:ascii="Arial" w:hAnsi="Arial" w:cs="Arial"/>
        </w:rPr>
        <w:t xml:space="preserve"> </w:t>
      </w:r>
      <w:r w:rsidRPr="001B4450">
        <w:rPr>
          <w:rFonts w:ascii="Arial" w:hAnsi="Arial" w:cs="Arial"/>
        </w:rPr>
        <w:t>Film Commission</w:t>
      </w:r>
      <w:proofErr w:type="gramStart"/>
      <w:r w:rsidRPr="001B4450">
        <w:rPr>
          <w:rFonts w:ascii="Arial" w:hAnsi="Arial" w:cs="Arial"/>
        </w:rPr>
        <w:t xml:space="preserve">.  </w:t>
      </w:r>
      <w:proofErr w:type="gramEnd"/>
      <w:r w:rsidRPr="001B4450">
        <w:rPr>
          <w:rFonts w:ascii="Arial" w:hAnsi="Arial" w:cs="Arial"/>
        </w:rPr>
        <w:t>It is symbolic of the provincial film industry and is a unique work of art.</w:t>
      </w:r>
    </w:p>
    <w:p w14:paraId="49134AE8" w14:textId="77777777" w:rsidR="00FD5CD3" w:rsidRPr="005B2D52" w:rsidRDefault="0936A22E" w:rsidP="00296C70">
      <w:pPr>
        <w:pStyle w:val="Heading2"/>
        <w:rPr>
          <w:rFonts w:ascii="Arial" w:hAnsi="Arial" w:cs="Arial"/>
          <w:sz w:val="22"/>
          <w:szCs w:val="22"/>
        </w:rPr>
      </w:pPr>
      <w:bookmarkStart w:id="43" w:name="_Toc525857660"/>
      <w:bookmarkStart w:id="44" w:name="_Toc525857732"/>
      <w:bookmarkStart w:id="45" w:name="_Toc158905995"/>
      <w:bookmarkEnd w:id="43"/>
      <w:bookmarkEnd w:id="44"/>
      <w:r w:rsidRPr="005B2D52">
        <w:rPr>
          <w:rFonts w:ascii="Arial" w:hAnsi="Arial" w:cs="Arial"/>
          <w:sz w:val="22"/>
          <w:szCs w:val="22"/>
        </w:rPr>
        <w:t>List of Awards</w:t>
      </w:r>
      <w:bookmarkEnd w:id="45"/>
    </w:p>
    <w:p w14:paraId="260BE3F9" w14:textId="412311A7" w:rsidR="00B73A69" w:rsidRPr="008318B0" w:rsidRDefault="00B73A69" w:rsidP="00296C70">
      <w:pPr>
        <w:pStyle w:val="Heading2"/>
        <w:numPr>
          <w:ilvl w:val="0"/>
          <w:numId w:val="0"/>
        </w:numPr>
        <w:rPr>
          <w:rFonts w:ascii="Arial" w:hAnsi="Arial" w:cs="Arial"/>
          <w:sz w:val="22"/>
          <w:szCs w:val="22"/>
        </w:rPr>
      </w:pPr>
    </w:p>
    <w:p w14:paraId="31359AA1" w14:textId="77777777" w:rsidR="00B73A69" w:rsidRPr="001B4450" w:rsidRDefault="00B73A69" w:rsidP="00B73A69">
      <w:pPr>
        <w:rPr>
          <w:rFonts w:ascii="Arial" w:hAnsi="Arial" w:cs="Arial"/>
          <w:sz w:val="2"/>
          <w:szCs w:val="2"/>
        </w:rPr>
      </w:pPr>
    </w:p>
    <w:p w14:paraId="7079DDCA" w14:textId="77777777" w:rsidR="00B73A69" w:rsidRPr="001B4450" w:rsidRDefault="00B73A69" w:rsidP="00B73A69">
      <w:pPr>
        <w:autoSpaceDE w:val="0"/>
        <w:autoSpaceDN w:val="0"/>
        <w:adjustRightInd w:val="0"/>
        <w:spacing w:after="0"/>
        <w:jc w:val="both"/>
        <w:rPr>
          <w:rFonts w:ascii="Arial" w:hAnsi="Arial" w:cs="Arial"/>
          <w:b/>
        </w:rPr>
      </w:pPr>
      <w:r w:rsidRPr="001B4450">
        <w:rPr>
          <w:rFonts w:ascii="Arial" w:hAnsi="Arial" w:cs="Arial"/>
          <w:b/>
        </w:rPr>
        <w:t>Best Television Categories:</w:t>
      </w:r>
    </w:p>
    <w:p w14:paraId="0E3E7D48" w14:textId="77777777" w:rsidR="00B73A69" w:rsidRDefault="00B73A69" w:rsidP="00B73A69">
      <w:pPr>
        <w:pStyle w:val="ListParagraph"/>
        <w:numPr>
          <w:ilvl w:val="0"/>
          <w:numId w:val="36"/>
        </w:numPr>
        <w:autoSpaceDE w:val="0"/>
        <w:autoSpaceDN w:val="0"/>
        <w:adjustRightInd w:val="0"/>
        <w:spacing w:after="0"/>
        <w:jc w:val="both"/>
        <w:rPr>
          <w:rFonts w:ascii="Arial" w:hAnsi="Arial" w:cs="Arial"/>
          <w:bCs/>
        </w:rPr>
      </w:pPr>
      <w:r w:rsidRPr="00687503">
        <w:rPr>
          <w:rFonts w:ascii="Arial" w:hAnsi="Arial" w:cs="Arial"/>
          <w:bCs/>
        </w:rPr>
        <w:t xml:space="preserve">Best actor </w:t>
      </w:r>
    </w:p>
    <w:p w14:paraId="0E58E00B" w14:textId="77777777" w:rsidR="00B73A69" w:rsidRDefault="00B73A69" w:rsidP="00B73A69">
      <w:pPr>
        <w:pStyle w:val="ListParagraph"/>
        <w:numPr>
          <w:ilvl w:val="0"/>
          <w:numId w:val="36"/>
        </w:numPr>
        <w:autoSpaceDE w:val="0"/>
        <w:autoSpaceDN w:val="0"/>
        <w:adjustRightInd w:val="0"/>
        <w:spacing w:after="0"/>
        <w:jc w:val="both"/>
        <w:rPr>
          <w:rFonts w:ascii="Arial" w:hAnsi="Arial" w:cs="Arial"/>
          <w:bCs/>
        </w:rPr>
      </w:pPr>
      <w:r w:rsidRPr="00687503">
        <w:rPr>
          <w:rFonts w:ascii="Arial" w:hAnsi="Arial" w:cs="Arial"/>
          <w:bCs/>
        </w:rPr>
        <w:t xml:space="preserve">Best actress </w:t>
      </w:r>
    </w:p>
    <w:p w14:paraId="0297B1E8" w14:textId="77777777" w:rsidR="00B73A69" w:rsidRDefault="00B73A69" w:rsidP="00B73A69">
      <w:pPr>
        <w:pStyle w:val="ListParagraph"/>
        <w:numPr>
          <w:ilvl w:val="0"/>
          <w:numId w:val="36"/>
        </w:numPr>
        <w:autoSpaceDE w:val="0"/>
        <w:autoSpaceDN w:val="0"/>
        <w:adjustRightInd w:val="0"/>
        <w:spacing w:after="0"/>
        <w:jc w:val="both"/>
        <w:rPr>
          <w:rFonts w:ascii="Arial" w:hAnsi="Arial" w:cs="Arial"/>
          <w:bCs/>
        </w:rPr>
      </w:pPr>
      <w:r w:rsidRPr="00687503">
        <w:rPr>
          <w:rFonts w:ascii="Arial" w:hAnsi="Arial" w:cs="Arial"/>
          <w:bCs/>
        </w:rPr>
        <w:t xml:space="preserve">Best supporting actor </w:t>
      </w:r>
    </w:p>
    <w:p w14:paraId="1090D5B2" w14:textId="77777777" w:rsidR="00B73A69" w:rsidRPr="00687503" w:rsidRDefault="00B73A69" w:rsidP="00B73A69">
      <w:pPr>
        <w:pStyle w:val="ListParagraph"/>
        <w:numPr>
          <w:ilvl w:val="0"/>
          <w:numId w:val="36"/>
        </w:numPr>
        <w:autoSpaceDE w:val="0"/>
        <w:autoSpaceDN w:val="0"/>
        <w:adjustRightInd w:val="0"/>
        <w:spacing w:after="0"/>
        <w:jc w:val="both"/>
        <w:rPr>
          <w:rFonts w:ascii="Arial" w:hAnsi="Arial" w:cs="Arial"/>
          <w:bCs/>
        </w:rPr>
      </w:pPr>
      <w:r w:rsidRPr="00687503">
        <w:rPr>
          <w:rFonts w:ascii="Arial" w:hAnsi="Arial" w:cs="Arial"/>
          <w:bCs/>
        </w:rPr>
        <w:t xml:space="preserve">Best supporting actress </w:t>
      </w:r>
    </w:p>
    <w:p w14:paraId="1F62BAED" w14:textId="77777777" w:rsidR="00B73A69" w:rsidRPr="004D06C3" w:rsidRDefault="00B73A69" w:rsidP="00B73A69">
      <w:pPr>
        <w:autoSpaceDE w:val="0"/>
        <w:autoSpaceDN w:val="0"/>
        <w:adjustRightInd w:val="0"/>
        <w:spacing w:after="0"/>
        <w:jc w:val="both"/>
        <w:rPr>
          <w:rFonts w:ascii="Arial" w:hAnsi="Arial" w:cs="Arial"/>
          <w:bCs/>
          <w:color w:val="FFFF00"/>
          <w:highlight w:val="green"/>
        </w:rPr>
      </w:pPr>
      <w:r w:rsidRPr="00F21A3C">
        <w:rPr>
          <w:rFonts w:ascii="Arial" w:hAnsi="Arial" w:cs="Arial"/>
          <w:b/>
          <w:bCs/>
          <w:color w:val="FFFF00"/>
          <w:highlight w:val="green"/>
        </w:rPr>
        <w:t xml:space="preserve"> </w:t>
      </w:r>
      <w:r w:rsidRPr="00F21A3C">
        <w:rPr>
          <w:rFonts w:ascii="Arial" w:hAnsi="Arial" w:cs="Arial"/>
          <w:color w:val="FFFF00"/>
          <w:highlight w:val="green"/>
        </w:rPr>
        <w:t xml:space="preserve"> </w:t>
      </w:r>
    </w:p>
    <w:p w14:paraId="29A9D57D" w14:textId="77777777" w:rsidR="00B73A69" w:rsidRPr="001B4450" w:rsidRDefault="00B73A69" w:rsidP="00B73A69">
      <w:pPr>
        <w:autoSpaceDE w:val="0"/>
        <w:autoSpaceDN w:val="0"/>
        <w:adjustRightInd w:val="0"/>
        <w:spacing w:after="0"/>
        <w:jc w:val="both"/>
        <w:rPr>
          <w:rFonts w:ascii="Arial" w:hAnsi="Arial" w:cs="Arial"/>
          <w:b/>
          <w:bCs/>
        </w:rPr>
      </w:pPr>
      <w:r w:rsidRPr="001B4450">
        <w:rPr>
          <w:rFonts w:ascii="Arial" w:hAnsi="Arial" w:cs="Arial"/>
          <w:b/>
          <w:bCs/>
        </w:rPr>
        <w:t>Best Film Categories:</w:t>
      </w:r>
    </w:p>
    <w:p w14:paraId="736FE982" w14:textId="77777777" w:rsidR="00B73A69" w:rsidRDefault="00B73A69" w:rsidP="00B73A69">
      <w:pPr>
        <w:autoSpaceDE w:val="0"/>
        <w:autoSpaceDN w:val="0"/>
        <w:adjustRightInd w:val="0"/>
        <w:spacing w:after="0"/>
        <w:ind w:left="284"/>
        <w:jc w:val="both"/>
        <w:rPr>
          <w:rFonts w:ascii="Arial" w:hAnsi="Arial" w:cs="Arial"/>
          <w:bCs/>
        </w:rPr>
      </w:pPr>
      <w:r>
        <w:rPr>
          <w:rFonts w:ascii="Arial" w:hAnsi="Arial" w:cs="Arial"/>
        </w:rPr>
        <w:t>5.</w:t>
      </w:r>
      <w:r w:rsidRPr="00DB2BEC">
        <w:rPr>
          <w:rFonts w:ascii="Arial" w:hAnsi="Arial" w:cs="Arial"/>
        </w:rPr>
        <w:t xml:space="preserve">Best actor </w:t>
      </w:r>
    </w:p>
    <w:p w14:paraId="275E1CE9" w14:textId="77777777" w:rsidR="00B73A69" w:rsidRDefault="00B73A69" w:rsidP="00B73A69">
      <w:pPr>
        <w:autoSpaceDE w:val="0"/>
        <w:autoSpaceDN w:val="0"/>
        <w:adjustRightInd w:val="0"/>
        <w:spacing w:after="0"/>
        <w:ind w:left="284"/>
        <w:jc w:val="both"/>
        <w:rPr>
          <w:rFonts w:ascii="Arial" w:hAnsi="Arial" w:cs="Arial"/>
          <w:bCs/>
        </w:rPr>
      </w:pPr>
      <w:r>
        <w:rPr>
          <w:rFonts w:ascii="Arial" w:hAnsi="Arial" w:cs="Arial"/>
          <w:bCs/>
        </w:rPr>
        <w:t>6.</w:t>
      </w:r>
      <w:r w:rsidRPr="00967AC5">
        <w:rPr>
          <w:rFonts w:ascii="Arial" w:hAnsi="Arial" w:cs="Arial"/>
        </w:rPr>
        <w:t xml:space="preserve">Best actress  </w:t>
      </w:r>
    </w:p>
    <w:p w14:paraId="6087D3B6" w14:textId="77777777" w:rsidR="00B73A69" w:rsidRDefault="00B73A69" w:rsidP="00B73A69">
      <w:pPr>
        <w:autoSpaceDE w:val="0"/>
        <w:autoSpaceDN w:val="0"/>
        <w:adjustRightInd w:val="0"/>
        <w:spacing w:after="0"/>
        <w:ind w:left="284"/>
        <w:jc w:val="both"/>
        <w:rPr>
          <w:rFonts w:ascii="Arial" w:hAnsi="Arial" w:cs="Arial"/>
          <w:bCs/>
        </w:rPr>
      </w:pPr>
      <w:r>
        <w:rPr>
          <w:rFonts w:ascii="Arial" w:hAnsi="Arial" w:cs="Arial"/>
          <w:bCs/>
        </w:rPr>
        <w:t>7.</w:t>
      </w:r>
      <w:r w:rsidRPr="00967AC5">
        <w:rPr>
          <w:rFonts w:ascii="Arial" w:hAnsi="Arial" w:cs="Arial"/>
        </w:rPr>
        <w:t xml:space="preserve">Best supporting actor </w:t>
      </w:r>
    </w:p>
    <w:p w14:paraId="55D1C861" w14:textId="77777777" w:rsidR="00B73A69" w:rsidRDefault="00B73A69" w:rsidP="00B73A69">
      <w:pPr>
        <w:autoSpaceDE w:val="0"/>
        <w:autoSpaceDN w:val="0"/>
        <w:adjustRightInd w:val="0"/>
        <w:spacing w:after="0"/>
        <w:ind w:left="284"/>
        <w:jc w:val="both"/>
        <w:rPr>
          <w:rFonts w:ascii="Arial" w:hAnsi="Arial" w:cs="Arial"/>
          <w:bCs/>
        </w:rPr>
      </w:pPr>
      <w:r>
        <w:rPr>
          <w:rFonts w:ascii="Arial" w:hAnsi="Arial" w:cs="Arial"/>
          <w:bCs/>
        </w:rPr>
        <w:t>8.</w:t>
      </w:r>
      <w:r w:rsidRPr="006A30EF">
        <w:rPr>
          <w:rFonts w:ascii="Arial" w:hAnsi="Arial" w:cs="Arial"/>
        </w:rPr>
        <w:t xml:space="preserve">Best supporting actress </w:t>
      </w:r>
    </w:p>
    <w:p w14:paraId="6C011437" w14:textId="77777777" w:rsidR="00B73A69" w:rsidRDefault="00B73A69" w:rsidP="00B73A69">
      <w:pPr>
        <w:autoSpaceDE w:val="0"/>
        <w:autoSpaceDN w:val="0"/>
        <w:adjustRightInd w:val="0"/>
        <w:spacing w:after="0"/>
        <w:ind w:left="284"/>
        <w:jc w:val="both"/>
        <w:rPr>
          <w:rFonts w:ascii="Arial" w:hAnsi="Arial" w:cs="Arial"/>
          <w:bCs/>
        </w:rPr>
      </w:pPr>
      <w:r>
        <w:rPr>
          <w:rFonts w:ascii="Arial" w:hAnsi="Arial" w:cs="Arial"/>
          <w:bCs/>
        </w:rPr>
        <w:t>9.</w:t>
      </w:r>
      <w:r w:rsidRPr="006A30EF">
        <w:rPr>
          <w:rFonts w:ascii="Arial" w:hAnsi="Arial" w:cs="Arial"/>
        </w:rPr>
        <w:t xml:space="preserve">Best Director </w:t>
      </w:r>
    </w:p>
    <w:p w14:paraId="0071802A" w14:textId="73D957E6" w:rsidR="00B73A69" w:rsidRDefault="00B73A69" w:rsidP="00B73A69">
      <w:pPr>
        <w:autoSpaceDE w:val="0"/>
        <w:autoSpaceDN w:val="0"/>
        <w:adjustRightInd w:val="0"/>
        <w:spacing w:after="0"/>
        <w:ind w:left="284"/>
        <w:jc w:val="both"/>
        <w:rPr>
          <w:rFonts w:ascii="Arial" w:hAnsi="Arial" w:cs="Arial"/>
          <w:bCs/>
        </w:rPr>
      </w:pPr>
      <w:r>
        <w:rPr>
          <w:rFonts w:ascii="Arial" w:hAnsi="Arial" w:cs="Arial"/>
          <w:bCs/>
        </w:rPr>
        <w:t>10.</w:t>
      </w:r>
      <w:r w:rsidRPr="006A30EF">
        <w:rPr>
          <w:rFonts w:ascii="Arial" w:hAnsi="Arial" w:cs="Arial"/>
        </w:rPr>
        <w:t>Best Pan African Film</w:t>
      </w:r>
      <w:r w:rsidR="006532CA">
        <w:rPr>
          <w:rFonts w:ascii="Arial" w:hAnsi="Arial" w:cs="Arial"/>
        </w:rPr>
        <w:t xml:space="preserve"> </w:t>
      </w:r>
      <w:r w:rsidRPr="006A30EF">
        <w:rPr>
          <w:rFonts w:ascii="Arial" w:hAnsi="Arial" w:cs="Arial"/>
          <w:b/>
          <w:bCs/>
        </w:rPr>
        <w:t>International Award</w:t>
      </w:r>
    </w:p>
    <w:p w14:paraId="1D4E7A3E" w14:textId="77777777" w:rsidR="00B73A69" w:rsidRDefault="00B73A69" w:rsidP="00B73A69">
      <w:pPr>
        <w:autoSpaceDE w:val="0"/>
        <w:autoSpaceDN w:val="0"/>
        <w:adjustRightInd w:val="0"/>
        <w:spacing w:after="0"/>
        <w:ind w:left="284"/>
        <w:jc w:val="both"/>
        <w:rPr>
          <w:rFonts w:ascii="Arial" w:hAnsi="Arial" w:cs="Arial"/>
          <w:bCs/>
        </w:rPr>
      </w:pPr>
      <w:r>
        <w:rPr>
          <w:rFonts w:ascii="Arial" w:hAnsi="Arial" w:cs="Arial"/>
          <w:bCs/>
        </w:rPr>
        <w:t>11.</w:t>
      </w:r>
      <w:r w:rsidRPr="006A30EF">
        <w:rPr>
          <w:rFonts w:ascii="Arial" w:hAnsi="Arial" w:cs="Arial"/>
        </w:rPr>
        <w:t xml:space="preserve">Best isiZulu film </w:t>
      </w:r>
    </w:p>
    <w:p w14:paraId="66B44BBA" w14:textId="77777777" w:rsidR="00B73A69" w:rsidRDefault="00B73A69" w:rsidP="00B73A69">
      <w:pPr>
        <w:autoSpaceDE w:val="0"/>
        <w:autoSpaceDN w:val="0"/>
        <w:adjustRightInd w:val="0"/>
        <w:spacing w:after="0"/>
        <w:ind w:left="284"/>
        <w:jc w:val="both"/>
        <w:rPr>
          <w:rFonts w:ascii="Arial" w:hAnsi="Arial" w:cs="Arial"/>
          <w:bCs/>
        </w:rPr>
      </w:pPr>
      <w:r>
        <w:rPr>
          <w:rFonts w:ascii="Arial" w:hAnsi="Arial" w:cs="Arial"/>
          <w:bCs/>
        </w:rPr>
        <w:t>12.</w:t>
      </w:r>
      <w:r w:rsidRPr="006A30EF">
        <w:rPr>
          <w:rFonts w:ascii="Arial" w:hAnsi="Arial" w:cs="Arial"/>
        </w:rPr>
        <w:t xml:space="preserve">Best micro-budget </w:t>
      </w:r>
    </w:p>
    <w:p w14:paraId="2DCA148C" w14:textId="77777777" w:rsidR="00B73A69" w:rsidRDefault="00B73A69" w:rsidP="00B73A69">
      <w:pPr>
        <w:autoSpaceDE w:val="0"/>
        <w:autoSpaceDN w:val="0"/>
        <w:adjustRightInd w:val="0"/>
        <w:spacing w:after="0"/>
        <w:ind w:left="284"/>
        <w:jc w:val="both"/>
        <w:rPr>
          <w:rFonts w:ascii="Arial" w:hAnsi="Arial" w:cs="Arial"/>
          <w:bCs/>
        </w:rPr>
      </w:pPr>
      <w:r>
        <w:rPr>
          <w:rFonts w:ascii="Arial" w:hAnsi="Arial" w:cs="Arial"/>
          <w:bCs/>
        </w:rPr>
        <w:t>13.</w:t>
      </w:r>
      <w:r w:rsidRPr="006A30EF">
        <w:rPr>
          <w:rFonts w:ascii="Arial" w:hAnsi="Arial" w:cs="Arial"/>
        </w:rPr>
        <w:t xml:space="preserve">Best Feature Film </w:t>
      </w:r>
    </w:p>
    <w:p w14:paraId="3C83054B" w14:textId="77777777" w:rsidR="00B73A69" w:rsidRDefault="00B73A69" w:rsidP="00B73A69">
      <w:pPr>
        <w:autoSpaceDE w:val="0"/>
        <w:autoSpaceDN w:val="0"/>
        <w:adjustRightInd w:val="0"/>
        <w:spacing w:after="0"/>
        <w:ind w:left="284"/>
        <w:jc w:val="both"/>
        <w:rPr>
          <w:rFonts w:ascii="Arial" w:hAnsi="Arial" w:cs="Arial"/>
          <w:bCs/>
        </w:rPr>
      </w:pPr>
      <w:r>
        <w:rPr>
          <w:rFonts w:ascii="Arial" w:hAnsi="Arial" w:cs="Arial"/>
          <w:bCs/>
        </w:rPr>
        <w:t>14.</w:t>
      </w:r>
      <w:r w:rsidRPr="006A30EF">
        <w:rPr>
          <w:rFonts w:ascii="Arial" w:hAnsi="Arial" w:cs="Arial"/>
        </w:rPr>
        <w:t xml:space="preserve">Best screenplay- Feature film </w:t>
      </w:r>
    </w:p>
    <w:p w14:paraId="096EDE33" w14:textId="77777777" w:rsidR="00B73A69" w:rsidRPr="006A30EF" w:rsidRDefault="00B73A69" w:rsidP="00B73A69">
      <w:pPr>
        <w:autoSpaceDE w:val="0"/>
        <w:autoSpaceDN w:val="0"/>
        <w:adjustRightInd w:val="0"/>
        <w:spacing w:after="0"/>
        <w:ind w:left="284"/>
        <w:jc w:val="both"/>
        <w:rPr>
          <w:rFonts w:ascii="Arial" w:hAnsi="Arial" w:cs="Arial"/>
          <w:bCs/>
        </w:rPr>
      </w:pPr>
      <w:r>
        <w:rPr>
          <w:rFonts w:ascii="Arial" w:hAnsi="Arial" w:cs="Arial"/>
          <w:bCs/>
        </w:rPr>
        <w:t>15.</w:t>
      </w:r>
      <w:r w:rsidRPr="006A30EF">
        <w:rPr>
          <w:rFonts w:ascii="Arial" w:hAnsi="Arial" w:cs="Arial"/>
        </w:rPr>
        <w:t xml:space="preserve">Best student film </w:t>
      </w:r>
    </w:p>
    <w:p w14:paraId="7D4EF6BB" w14:textId="77777777" w:rsidR="00B73A69" w:rsidRPr="00AE4B1A" w:rsidRDefault="00B73A69" w:rsidP="00B73A69">
      <w:pPr>
        <w:pStyle w:val="ListParagraph"/>
        <w:autoSpaceDE w:val="0"/>
        <w:autoSpaceDN w:val="0"/>
        <w:adjustRightInd w:val="0"/>
        <w:spacing w:after="0"/>
        <w:ind w:left="567"/>
        <w:jc w:val="both"/>
        <w:rPr>
          <w:rFonts w:ascii="Arial" w:hAnsi="Arial" w:cs="Arial"/>
          <w:bCs/>
        </w:rPr>
      </w:pPr>
    </w:p>
    <w:p w14:paraId="595C6A94" w14:textId="6B376397" w:rsidR="00B73A69" w:rsidRPr="00AE4B1A" w:rsidRDefault="00B73A69" w:rsidP="00B73A69">
      <w:pPr>
        <w:autoSpaceDE w:val="0"/>
        <w:autoSpaceDN w:val="0"/>
        <w:adjustRightInd w:val="0"/>
        <w:spacing w:after="0"/>
        <w:jc w:val="both"/>
        <w:rPr>
          <w:rFonts w:ascii="Arial" w:hAnsi="Arial" w:cs="Arial"/>
          <w:b/>
        </w:rPr>
      </w:pPr>
      <w:r w:rsidRPr="00AE4B1A">
        <w:rPr>
          <w:rFonts w:ascii="Arial" w:hAnsi="Arial" w:cs="Arial"/>
          <w:b/>
        </w:rPr>
        <w:t>Best Combined Categories</w:t>
      </w:r>
      <w:r w:rsidR="000A0D66">
        <w:rPr>
          <w:rFonts w:ascii="Arial" w:hAnsi="Arial" w:cs="Arial"/>
          <w:b/>
        </w:rPr>
        <w:t xml:space="preserve"> for Television and Film</w:t>
      </w:r>
    </w:p>
    <w:p w14:paraId="49719957" w14:textId="099F5408" w:rsidR="00B73A69" w:rsidRPr="00AE4B1A" w:rsidRDefault="00B73A69" w:rsidP="00B73A69">
      <w:pPr>
        <w:autoSpaceDE w:val="0"/>
        <w:autoSpaceDN w:val="0"/>
        <w:adjustRightInd w:val="0"/>
        <w:spacing w:after="0"/>
        <w:jc w:val="both"/>
        <w:rPr>
          <w:rFonts w:ascii="Arial" w:hAnsi="Arial" w:cs="Arial"/>
          <w:bCs/>
        </w:rPr>
      </w:pPr>
      <w:r>
        <w:rPr>
          <w:rFonts w:ascii="Arial" w:hAnsi="Arial" w:cs="Arial"/>
          <w:bCs/>
        </w:rPr>
        <w:t>16</w:t>
      </w:r>
      <w:r w:rsidRPr="00AE4B1A">
        <w:rPr>
          <w:rFonts w:ascii="Arial" w:hAnsi="Arial" w:cs="Arial"/>
          <w:bCs/>
        </w:rPr>
        <w:t>.</w:t>
      </w:r>
      <w:r w:rsidRPr="00AE4B1A">
        <w:rPr>
          <w:rFonts w:ascii="Arial" w:hAnsi="Arial" w:cs="Arial"/>
          <w:bCs/>
        </w:rPr>
        <w:tab/>
        <w:t xml:space="preserve">Best newcomer actor </w:t>
      </w:r>
    </w:p>
    <w:p w14:paraId="261475D3" w14:textId="11A738C1" w:rsidR="00B73A69" w:rsidRPr="00AE4B1A" w:rsidRDefault="00B73A69" w:rsidP="00B73A69">
      <w:pPr>
        <w:autoSpaceDE w:val="0"/>
        <w:autoSpaceDN w:val="0"/>
        <w:adjustRightInd w:val="0"/>
        <w:spacing w:after="0"/>
        <w:jc w:val="both"/>
        <w:rPr>
          <w:rFonts w:ascii="Arial" w:hAnsi="Arial" w:cs="Arial"/>
          <w:bCs/>
        </w:rPr>
      </w:pPr>
      <w:r>
        <w:rPr>
          <w:rFonts w:ascii="Arial" w:hAnsi="Arial" w:cs="Arial"/>
          <w:bCs/>
        </w:rPr>
        <w:t>17</w:t>
      </w:r>
      <w:r w:rsidRPr="00AE4B1A">
        <w:rPr>
          <w:rFonts w:ascii="Arial" w:hAnsi="Arial" w:cs="Arial"/>
          <w:bCs/>
        </w:rPr>
        <w:t>.</w:t>
      </w:r>
      <w:r w:rsidRPr="00AE4B1A">
        <w:rPr>
          <w:rFonts w:ascii="Arial" w:hAnsi="Arial" w:cs="Arial"/>
          <w:bCs/>
        </w:rPr>
        <w:tab/>
        <w:t xml:space="preserve">Best newcomer actress </w:t>
      </w:r>
    </w:p>
    <w:p w14:paraId="79F8E39C" w14:textId="07F2EAC0" w:rsidR="00B73A69" w:rsidRPr="00AE4B1A" w:rsidRDefault="00B73A69" w:rsidP="00B73A69">
      <w:pPr>
        <w:autoSpaceDE w:val="0"/>
        <w:autoSpaceDN w:val="0"/>
        <w:adjustRightInd w:val="0"/>
        <w:spacing w:after="0"/>
        <w:jc w:val="both"/>
        <w:rPr>
          <w:rFonts w:ascii="Arial" w:hAnsi="Arial" w:cs="Arial"/>
          <w:bCs/>
        </w:rPr>
      </w:pPr>
      <w:r>
        <w:rPr>
          <w:rFonts w:ascii="Arial" w:hAnsi="Arial" w:cs="Arial"/>
          <w:bCs/>
        </w:rPr>
        <w:t>18</w:t>
      </w:r>
      <w:r w:rsidRPr="00AE4B1A">
        <w:rPr>
          <w:rFonts w:ascii="Arial" w:hAnsi="Arial" w:cs="Arial"/>
          <w:bCs/>
        </w:rPr>
        <w:t>.</w:t>
      </w:r>
      <w:r w:rsidRPr="00AE4B1A">
        <w:rPr>
          <w:rFonts w:ascii="Arial" w:hAnsi="Arial" w:cs="Arial"/>
          <w:bCs/>
        </w:rPr>
        <w:tab/>
        <w:t xml:space="preserve">Best use of Cinematography    </w:t>
      </w:r>
    </w:p>
    <w:p w14:paraId="5C40CE35" w14:textId="61B715F7" w:rsidR="00B73A69" w:rsidRPr="00AE4B1A" w:rsidRDefault="00B73A69" w:rsidP="00B73A69">
      <w:pPr>
        <w:autoSpaceDE w:val="0"/>
        <w:autoSpaceDN w:val="0"/>
        <w:adjustRightInd w:val="0"/>
        <w:spacing w:after="0"/>
        <w:jc w:val="both"/>
        <w:rPr>
          <w:rFonts w:ascii="Arial" w:hAnsi="Arial" w:cs="Arial"/>
          <w:bCs/>
        </w:rPr>
      </w:pPr>
      <w:r>
        <w:rPr>
          <w:rFonts w:ascii="Arial" w:hAnsi="Arial" w:cs="Arial"/>
          <w:bCs/>
        </w:rPr>
        <w:t>19</w:t>
      </w:r>
      <w:r w:rsidRPr="00AE4B1A">
        <w:rPr>
          <w:rFonts w:ascii="Arial" w:hAnsi="Arial" w:cs="Arial"/>
          <w:bCs/>
        </w:rPr>
        <w:t>.</w:t>
      </w:r>
      <w:r w:rsidRPr="00AE4B1A">
        <w:rPr>
          <w:rFonts w:ascii="Arial" w:hAnsi="Arial" w:cs="Arial"/>
          <w:bCs/>
        </w:rPr>
        <w:tab/>
        <w:t xml:space="preserve">Best Production Design </w:t>
      </w:r>
    </w:p>
    <w:p w14:paraId="3D33AEE1" w14:textId="3150F30F" w:rsidR="00B73A69" w:rsidRPr="00AE4B1A" w:rsidRDefault="00B73A69" w:rsidP="00B73A69">
      <w:pPr>
        <w:autoSpaceDE w:val="0"/>
        <w:autoSpaceDN w:val="0"/>
        <w:adjustRightInd w:val="0"/>
        <w:spacing w:after="0"/>
        <w:jc w:val="both"/>
        <w:rPr>
          <w:rFonts w:ascii="Arial" w:hAnsi="Arial" w:cs="Arial"/>
          <w:bCs/>
        </w:rPr>
      </w:pPr>
      <w:r>
        <w:rPr>
          <w:rFonts w:ascii="Arial" w:hAnsi="Arial" w:cs="Arial"/>
          <w:bCs/>
        </w:rPr>
        <w:t>20</w:t>
      </w:r>
      <w:r w:rsidRPr="00AE4B1A">
        <w:rPr>
          <w:rFonts w:ascii="Arial" w:hAnsi="Arial" w:cs="Arial"/>
          <w:bCs/>
        </w:rPr>
        <w:t>.</w:t>
      </w:r>
      <w:r w:rsidRPr="00AE4B1A">
        <w:rPr>
          <w:rFonts w:ascii="Arial" w:hAnsi="Arial" w:cs="Arial"/>
          <w:bCs/>
        </w:rPr>
        <w:tab/>
        <w:t xml:space="preserve">Best use of KZN as filming location as film, </w:t>
      </w:r>
      <w:r w:rsidR="006532CA" w:rsidRPr="00AE4B1A">
        <w:rPr>
          <w:rFonts w:ascii="Arial" w:hAnsi="Arial" w:cs="Arial"/>
          <w:bCs/>
        </w:rPr>
        <w:t>television,</w:t>
      </w:r>
      <w:r w:rsidRPr="00AE4B1A">
        <w:rPr>
          <w:rFonts w:ascii="Arial" w:hAnsi="Arial" w:cs="Arial"/>
          <w:bCs/>
        </w:rPr>
        <w:t xml:space="preserve"> and music video </w:t>
      </w:r>
    </w:p>
    <w:p w14:paraId="02C8CF99" w14:textId="77777777" w:rsidR="00B73A69" w:rsidRPr="00AE4B1A" w:rsidRDefault="00B73A69" w:rsidP="00B73A69">
      <w:pPr>
        <w:autoSpaceDE w:val="0"/>
        <w:autoSpaceDN w:val="0"/>
        <w:adjustRightInd w:val="0"/>
        <w:spacing w:after="0"/>
        <w:jc w:val="both"/>
        <w:rPr>
          <w:rFonts w:ascii="Arial" w:hAnsi="Arial" w:cs="Arial"/>
          <w:b/>
        </w:rPr>
      </w:pPr>
    </w:p>
    <w:p w14:paraId="6CD0DC99" w14:textId="613E5BF5" w:rsidR="00B73A69" w:rsidRPr="00AE4B1A" w:rsidRDefault="00B73A69" w:rsidP="00B73A69">
      <w:pPr>
        <w:autoSpaceDE w:val="0"/>
        <w:autoSpaceDN w:val="0"/>
        <w:adjustRightInd w:val="0"/>
        <w:spacing w:after="0"/>
        <w:jc w:val="both"/>
        <w:rPr>
          <w:rFonts w:ascii="Arial" w:hAnsi="Arial" w:cs="Arial"/>
          <w:b/>
        </w:rPr>
      </w:pPr>
      <w:r w:rsidRPr="00AE4B1A">
        <w:rPr>
          <w:rFonts w:ascii="Arial" w:hAnsi="Arial" w:cs="Arial"/>
          <w:b/>
        </w:rPr>
        <w:t xml:space="preserve">Best Documentary Categories </w:t>
      </w:r>
    </w:p>
    <w:p w14:paraId="23ABC662" w14:textId="77777777" w:rsidR="00B73A69" w:rsidRPr="00633684" w:rsidRDefault="00B73A69" w:rsidP="00B73A69">
      <w:pPr>
        <w:autoSpaceDE w:val="0"/>
        <w:autoSpaceDN w:val="0"/>
        <w:adjustRightInd w:val="0"/>
        <w:spacing w:after="0"/>
        <w:jc w:val="both"/>
        <w:rPr>
          <w:rFonts w:ascii="Arial" w:hAnsi="Arial" w:cs="Arial"/>
          <w:bCs/>
        </w:rPr>
      </w:pPr>
      <w:r>
        <w:rPr>
          <w:rFonts w:ascii="Arial" w:hAnsi="Arial" w:cs="Arial"/>
          <w:bCs/>
        </w:rPr>
        <w:t>21</w:t>
      </w:r>
      <w:r w:rsidRPr="00633684">
        <w:rPr>
          <w:rFonts w:ascii="Arial" w:hAnsi="Arial" w:cs="Arial"/>
          <w:bCs/>
        </w:rPr>
        <w:t>.</w:t>
      </w:r>
      <w:r w:rsidRPr="00633684">
        <w:rPr>
          <w:rFonts w:ascii="Arial" w:hAnsi="Arial" w:cs="Arial"/>
          <w:bCs/>
        </w:rPr>
        <w:tab/>
        <w:t xml:space="preserve">Best documentary short film </w:t>
      </w:r>
    </w:p>
    <w:p w14:paraId="7EF5DF4A" w14:textId="5A6559BC" w:rsidR="0070092A" w:rsidRPr="00633684" w:rsidRDefault="00B73A69" w:rsidP="00B73A69">
      <w:pPr>
        <w:autoSpaceDE w:val="0"/>
        <w:autoSpaceDN w:val="0"/>
        <w:adjustRightInd w:val="0"/>
        <w:spacing w:after="0"/>
        <w:jc w:val="both"/>
        <w:rPr>
          <w:rFonts w:ascii="Arial" w:hAnsi="Arial" w:cs="Arial"/>
          <w:bCs/>
        </w:rPr>
      </w:pPr>
      <w:r>
        <w:rPr>
          <w:rFonts w:ascii="Arial" w:hAnsi="Arial" w:cs="Arial"/>
          <w:bCs/>
        </w:rPr>
        <w:t>22</w:t>
      </w:r>
      <w:r w:rsidRPr="00633684">
        <w:rPr>
          <w:rFonts w:ascii="Arial" w:hAnsi="Arial" w:cs="Arial"/>
          <w:bCs/>
        </w:rPr>
        <w:t>.</w:t>
      </w:r>
      <w:r w:rsidRPr="00633684">
        <w:rPr>
          <w:rFonts w:ascii="Arial" w:hAnsi="Arial" w:cs="Arial"/>
          <w:bCs/>
        </w:rPr>
        <w:tab/>
        <w:t>Best documentary feature film</w:t>
      </w:r>
    </w:p>
    <w:p w14:paraId="231CCBD4" w14:textId="77777777" w:rsidR="008A3BBC" w:rsidRDefault="008A3BBC" w:rsidP="00C57259">
      <w:pPr>
        <w:autoSpaceDE w:val="0"/>
        <w:autoSpaceDN w:val="0"/>
        <w:adjustRightInd w:val="0"/>
        <w:spacing w:after="0"/>
        <w:jc w:val="both"/>
        <w:rPr>
          <w:rFonts w:ascii="Arial" w:hAnsi="Arial" w:cs="Arial"/>
        </w:rPr>
      </w:pPr>
    </w:p>
    <w:p w14:paraId="5E7A5875" w14:textId="33CF8F96" w:rsidR="008A3BBC" w:rsidRPr="008A3BBC" w:rsidRDefault="008A3BBC" w:rsidP="00C57259">
      <w:pPr>
        <w:autoSpaceDE w:val="0"/>
        <w:autoSpaceDN w:val="0"/>
        <w:adjustRightInd w:val="0"/>
        <w:spacing w:after="0"/>
        <w:jc w:val="both"/>
        <w:rPr>
          <w:rFonts w:ascii="Arial" w:hAnsi="Arial" w:cs="Arial"/>
          <w:b/>
          <w:bCs/>
        </w:rPr>
      </w:pPr>
      <w:r w:rsidRPr="008A3BBC">
        <w:rPr>
          <w:rFonts w:ascii="Arial" w:hAnsi="Arial" w:cs="Arial"/>
          <w:b/>
          <w:bCs/>
        </w:rPr>
        <w:t xml:space="preserve">Special Award </w:t>
      </w:r>
    </w:p>
    <w:p w14:paraId="042D7E40" w14:textId="22C4443B" w:rsidR="001B0C4D" w:rsidRPr="00C57259" w:rsidRDefault="00B73A69" w:rsidP="00C57259">
      <w:pPr>
        <w:autoSpaceDE w:val="0"/>
        <w:autoSpaceDN w:val="0"/>
        <w:adjustRightInd w:val="0"/>
        <w:spacing w:after="0"/>
        <w:jc w:val="both"/>
        <w:rPr>
          <w:rFonts w:ascii="Arial" w:hAnsi="Arial" w:cs="Arial"/>
        </w:rPr>
      </w:pPr>
      <w:r>
        <w:rPr>
          <w:rFonts w:ascii="Arial" w:hAnsi="Arial" w:cs="Arial"/>
        </w:rPr>
        <w:t>23.</w:t>
      </w:r>
      <w:r>
        <w:rPr>
          <w:rFonts w:ascii="Arial" w:hAnsi="Arial" w:cs="Arial"/>
        </w:rPr>
        <w:tab/>
      </w:r>
      <w:r w:rsidRPr="00AE4B1A">
        <w:rPr>
          <w:rFonts w:ascii="Arial" w:hAnsi="Arial" w:cs="Arial"/>
        </w:rPr>
        <w:t xml:space="preserve">Lifetime achievement </w:t>
      </w:r>
    </w:p>
    <w:p w14:paraId="418ACF03" w14:textId="79189D20" w:rsidR="00A77728" w:rsidRPr="00C57259" w:rsidRDefault="0936A22E" w:rsidP="00C57259">
      <w:pPr>
        <w:pStyle w:val="Heading1"/>
      </w:pPr>
      <w:bookmarkStart w:id="46" w:name="_Toc158905996"/>
      <w:r>
        <w:t>DEFINITION OF AWARDS</w:t>
      </w:r>
      <w:bookmarkEnd w:id="46"/>
    </w:p>
    <w:p w14:paraId="31636628" w14:textId="1899A83D" w:rsidR="00BE7B67" w:rsidRDefault="54D2399A" w:rsidP="001B4450">
      <w:pPr>
        <w:pStyle w:val="Heading2"/>
        <w:ind w:left="426" w:hanging="426"/>
        <w:rPr>
          <w:rFonts w:ascii="Arial" w:hAnsi="Arial" w:cs="Arial"/>
          <w:sz w:val="22"/>
          <w:szCs w:val="22"/>
        </w:rPr>
      </w:pPr>
      <w:bookmarkStart w:id="47" w:name="_Toc158905997"/>
      <w:r w:rsidRPr="62A2BEC5">
        <w:rPr>
          <w:rFonts w:ascii="Arial" w:hAnsi="Arial" w:cs="Arial"/>
          <w:sz w:val="22"/>
          <w:szCs w:val="22"/>
        </w:rPr>
        <w:t xml:space="preserve">Best Actor </w:t>
      </w:r>
      <w:r w:rsidR="00657594">
        <w:rPr>
          <w:rFonts w:ascii="Arial" w:hAnsi="Arial" w:cs="Arial"/>
          <w:sz w:val="22"/>
          <w:szCs w:val="22"/>
        </w:rPr>
        <w:t>(</w:t>
      </w:r>
      <w:r w:rsidR="2ED519FD" w:rsidRPr="62A2BEC5">
        <w:rPr>
          <w:rFonts w:ascii="Arial" w:hAnsi="Arial" w:cs="Arial"/>
          <w:sz w:val="22"/>
          <w:szCs w:val="22"/>
        </w:rPr>
        <w:t>Film</w:t>
      </w:r>
      <w:r w:rsidRPr="62A2BEC5">
        <w:rPr>
          <w:rFonts w:ascii="Arial" w:hAnsi="Arial" w:cs="Arial"/>
          <w:sz w:val="22"/>
          <w:szCs w:val="22"/>
        </w:rPr>
        <w:t xml:space="preserve"> Category and Television </w:t>
      </w:r>
      <w:r w:rsidR="7E920903" w:rsidRPr="62A2BEC5">
        <w:rPr>
          <w:rFonts w:ascii="Arial" w:hAnsi="Arial" w:cs="Arial"/>
          <w:sz w:val="22"/>
          <w:szCs w:val="22"/>
        </w:rPr>
        <w:t>Category</w:t>
      </w:r>
      <w:r w:rsidR="00657594">
        <w:rPr>
          <w:rFonts w:ascii="Arial" w:hAnsi="Arial" w:cs="Arial"/>
          <w:sz w:val="22"/>
          <w:szCs w:val="22"/>
        </w:rPr>
        <w:t>)</w:t>
      </w:r>
      <w:bookmarkEnd w:id="47"/>
    </w:p>
    <w:p w14:paraId="1A1E4BEE" w14:textId="274B6FF0" w:rsidR="00BE7B67" w:rsidRPr="006F7068" w:rsidRDefault="54D2399A" w:rsidP="00BE7B67">
      <w:pPr>
        <w:rPr>
          <w:rFonts w:ascii="Arial" w:hAnsi="Arial" w:cs="Arial"/>
        </w:rPr>
      </w:pPr>
      <w:bookmarkStart w:id="48" w:name="_Hlk158446923"/>
      <w:bookmarkStart w:id="49" w:name="_Hlk158446749"/>
      <w:r w:rsidRPr="006F7068">
        <w:rPr>
          <w:rFonts w:ascii="Arial" w:hAnsi="Arial" w:cs="Arial"/>
        </w:rPr>
        <w:t xml:space="preserve">There are 2 </w:t>
      </w:r>
      <w:r w:rsidR="35DA1444" w:rsidRPr="006F7068">
        <w:rPr>
          <w:rFonts w:ascii="Arial" w:hAnsi="Arial" w:cs="Arial"/>
        </w:rPr>
        <w:t>Awards</w:t>
      </w:r>
      <w:r w:rsidR="002C2DD3">
        <w:rPr>
          <w:rFonts w:ascii="Arial" w:hAnsi="Arial" w:cs="Arial"/>
        </w:rPr>
        <w:t>.</w:t>
      </w:r>
      <w:r w:rsidR="35DA1444" w:rsidRPr="006F7068">
        <w:rPr>
          <w:rFonts w:ascii="Arial" w:hAnsi="Arial" w:cs="Arial"/>
        </w:rPr>
        <w:t xml:space="preserve"> Best</w:t>
      </w:r>
      <w:r w:rsidRPr="006F7068">
        <w:rPr>
          <w:rFonts w:ascii="Arial" w:hAnsi="Arial" w:cs="Arial"/>
        </w:rPr>
        <w:t xml:space="preserve"> Actor in Film and Best Actor in Television</w:t>
      </w:r>
      <w:r w:rsidR="3E8383D0" w:rsidRPr="006F7068">
        <w:rPr>
          <w:rFonts w:ascii="Arial" w:hAnsi="Arial" w:cs="Arial"/>
        </w:rPr>
        <w:t>. T</w:t>
      </w:r>
      <w:r w:rsidRPr="006F7068">
        <w:rPr>
          <w:rFonts w:ascii="Arial" w:hAnsi="Arial" w:cs="Arial"/>
        </w:rPr>
        <w:t xml:space="preserve">his will be </w:t>
      </w:r>
      <w:bookmarkEnd w:id="48"/>
      <w:r w:rsidRPr="006F7068">
        <w:rPr>
          <w:rFonts w:ascii="Arial" w:hAnsi="Arial" w:cs="Arial"/>
        </w:rPr>
        <w:t xml:space="preserve">awarded to an </w:t>
      </w:r>
      <w:r w:rsidR="251C9312" w:rsidRPr="006F7068">
        <w:rPr>
          <w:rFonts w:ascii="Arial" w:hAnsi="Arial" w:cs="Arial"/>
        </w:rPr>
        <w:t>individual</w:t>
      </w:r>
      <w:r w:rsidRPr="006F7068">
        <w:rPr>
          <w:rFonts w:ascii="Arial" w:hAnsi="Arial" w:cs="Arial"/>
        </w:rPr>
        <w:t xml:space="preserve"> with the best performance- interpretation and realisation of a scripted character excluding supporting actors and other production crew members. This award is open to performances for any production in South Africa recognising only </w:t>
      </w:r>
      <w:r w:rsidR="2ED519FD" w:rsidRPr="006F7068">
        <w:rPr>
          <w:rFonts w:ascii="Arial" w:hAnsi="Arial" w:cs="Arial"/>
        </w:rPr>
        <w:t>talent that</w:t>
      </w:r>
      <w:r w:rsidR="33C374E8" w:rsidRPr="006F7068">
        <w:rPr>
          <w:rFonts w:ascii="Arial" w:hAnsi="Arial" w:cs="Arial"/>
        </w:rPr>
        <w:t xml:space="preserve"> are citizens and</w:t>
      </w:r>
      <w:r w:rsidR="2ED519FD" w:rsidRPr="006F7068">
        <w:rPr>
          <w:rFonts w:ascii="Arial" w:hAnsi="Arial" w:cs="Arial"/>
        </w:rPr>
        <w:t xml:space="preserve"> originate from </w:t>
      </w:r>
      <w:r w:rsidRPr="006F7068">
        <w:rPr>
          <w:rFonts w:ascii="Arial" w:hAnsi="Arial" w:cs="Arial"/>
        </w:rPr>
        <w:t>KwaZulu-Natal</w:t>
      </w:r>
      <w:r w:rsidR="00713DF5">
        <w:rPr>
          <w:rFonts w:ascii="Arial" w:hAnsi="Arial" w:cs="Arial"/>
        </w:rPr>
        <w:t>.</w:t>
      </w:r>
      <w:r w:rsidR="00C10385">
        <w:rPr>
          <w:rFonts w:ascii="Arial" w:hAnsi="Arial" w:cs="Arial"/>
        </w:rPr>
        <w:t xml:space="preserve"> </w:t>
      </w:r>
      <w:r w:rsidR="00713DF5">
        <w:rPr>
          <w:rFonts w:ascii="Arial" w:hAnsi="Arial" w:cs="Arial"/>
        </w:rPr>
        <w:t xml:space="preserve">This </w:t>
      </w:r>
      <w:r w:rsidR="00C10385">
        <w:rPr>
          <w:rFonts w:ascii="Arial" w:hAnsi="Arial" w:cs="Arial"/>
        </w:rPr>
        <w:t xml:space="preserve">application is also inclusive of people with disability. </w:t>
      </w:r>
    </w:p>
    <w:p w14:paraId="2D0C13A3" w14:textId="4EC82DE0" w:rsidR="00BE7B67" w:rsidRDefault="54D2399A" w:rsidP="001B4450">
      <w:pPr>
        <w:pStyle w:val="Heading2"/>
        <w:ind w:left="426" w:hanging="426"/>
        <w:rPr>
          <w:rFonts w:ascii="Arial" w:hAnsi="Arial" w:cs="Arial"/>
          <w:sz w:val="22"/>
          <w:szCs w:val="22"/>
        </w:rPr>
      </w:pPr>
      <w:bookmarkStart w:id="50" w:name="_Toc158905998"/>
      <w:bookmarkEnd w:id="49"/>
      <w:r w:rsidRPr="62A2BEC5">
        <w:rPr>
          <w:rFonts w:ascii="Arial" w:hAnsi="Arial" w:cs="Arial"/>
          <w:sz w:val="22"/>
          <w:szCs w:val="22"/>
        </w:rPr>
        <w:t xml:space="preserve">Best Actress </w:t>
      </w:r>
      <w:r w:rsidR="00657594">
        <w:rPr>
          <w:rFonts w:ascii="Arial" w:hAnsi="Arial" w:cs="Arial"/>
          <w:sz w:val="22"/>
          <w:szCs w:val="22"/>
        </w:rPr>
        <w:t>(</w:t>
      </w:r>
      <w:r w:rsidR="2ED519FD" w:rsidRPr="62A2BEC5">
        <w:rPr>
          <w:rFonts w:ascii="Arial" w:hAnsi="Arial" w:cs="Arial"/>
          <w:sz w:val="22"/>
          <w:szCs w:val="22"/>
        </w:rPr>
        <w:t>Film Category and Television Category</w:t>
      </w:r>
      <w:r w:rsidR="00657594">
        <w:rPr>
          <w:rFonts w:ascii="Arial" w:hAnsi="Arial" w:cs="Arial"/>
          <w:sz w:val="22"/>
          <w:szCs w:val="22"/>
        </w:rPr>
        <w:t>)</w:t>
      </w:r>
      <w:bookmarkEnd w:id="50"/>
    </w:p>
    <w:p w14:paraId="7105560A" w14:textId="3B7A1105" w:rsidR="00BE7B67" w:rsidRPr="006F7068" w:rsidRDefault="2ED519FD" w:rsidP="00BE7B67">
      <w:pPr>
        <w:rPr>
          <w:rFonts w:ascii="Arial" w:hAnsi="Arial" w:cs="Arial"/>
        </w:rPr>
      </w:pPr>
      <w:r w:rsidRPr="006F7068">
        <w:rPr>
          <w:rFonts w:ascii="Arial" w:hAnsi="Arial" w:cs="Arial"/>
        </w:rPr>
        <w:t>There are 2 Awards</w:t>
      </w:r>
      <w:r w:rsidR="002C2DD3">
        <w:rPr>
          <w:rFonts w:ascii="Arial" w:hAnsi="Arial" w:cs="Arial"/>
        </w:rPr>
        <w:t>.</w:t>
      </w:r>
      <w:r w:rsidR="1D7ED08B" w:rsidRPr="006F7068">
        <w:rPr>
          <w:rFonts w:ascii="Arial" w:hAnsi="Arial" w:cs="Arial"/>
        </w:rPr>
        <w:t xml:space="preserve"> </w:t>
      </w:r>
      <w:r w:rsidRPr="006F7068">
        <w:rPr>
          <w:rFonts w:ascii="Arial" w:hAnsi="Arial" w:cs="Arial"/>
        </w:rPr>
        <w:t>Best Actress in Film and Best Actress in Television</w:t>
      </w:r>
      <w:r w:rsidR="735B6E07" w:rsidRPr="006F7068">
        <w:rPr>
          <w:rFonts w:ascii="Arial" w:hAnsi="Arial" w:cs="Arial"/>
        </w:rPr>
        <w:t>.</w:t>
      </w:r>
      <w:r w:rsidRPr="006F7068">
        <w:rPr>
          <w:rFonts w:ascii="Arial" w:hAnsi="Arial" w:cs="Arial"/>
        </w:rPr>
        <w:t xml:space="preserve"> </w:t>
      </w:r>
      <w:r w:rsidR="1A10E580" w:rsidRPr="006F7068">
        <w:rPr>
          <w:rFonts w:ascii="Arial" w:hAnsi="Arial" w:cs="Arial"/>
        </w:rPr>
        <w:t>T</w:t>
      </w:r>
      <w:r w:rsidRPr="006F7068">
        <w:rPr>
          <w:rFonts w:ascii="Arial" w:hAnsi="Arial" w:cs="Arial"/>
        </w:rPr>
        <w:t>his will be awarded to an individual with the best performance- interpretation and realisation of a scripted character excluding supporting actors and other production crew members. This award is open to performances for any production in South Africa recognising only talent that</w:t>
      </w:r>
      <w:r w:rsidR="33C374E8" w:rsidRPr="006F7068">
        <w:rPr>
          <w:rFonts w:ascii="Arial" w:hAnsi="Arial" w:cs="Arial"/>
        </w:rPr>
        <w:t xml:space="preserve"> are citizens and</w:t>
      </w:r>
      <w:r w:rsidRPr="006F7068">
        <w:rPr>
          <w:rFonts w:ascii="Arial" w:hAnsi="Arial" w:cs="Arial"/>
        </w:rPr>
        <w:t xml:space="preserve"> originate from KwaZulu-Natal</w:t>
      </w:r>
      <w:r w:rsidR="00713DF5">
        <w:rPr>
          <w:rFonts w:ascii="Arial" w:hAnsi="Arial" w:cs="Arial"/>
        </w:rPr>
        <w:t>.</w:t>
      </w:r>
      <w:r w:rsidR="0010176D">
        <w:rPr>
          <w:rFonts w:ascii="Arial" w:hAnsi="Arial" w:cs="Arial"/>
        </w:rPr>
        <w:t xml:space="preserve"> </w:t>
      </w:r>
      <w:bookmarkStart w:id="51" w:name="_Hlk158635458"/>
      <w:r w:rsidR="00713DF5">
        <w:rPr>
          <w:rFonts w:ascii="Arial" w:hAnsi="Arial" w:cs="Arial"/>
        </w:rPr>
        <w:t xml:space="preserve">This </w:t>
      </w:r>
      <w:r w:rsidR="0010176D">
        <w:rPr>
          <w:rFonts w:ascii="Arial" w:hAnsi="Arial" w:cs="Arial"/>
        </w:rPr>
        <w:t xml:space="preserve">application is inclusive </w:t>
      </w:r>
      <w:r w:rsidR="00D64B60">
        <w:rPr>
          <w:rFonts w:ascii="Arial" w:hAnsi="Arial" w:cs="Arial"/>
        </w:rPr>
        <w:t xml:space="preserve">of </w:t>
      </w:r>
      <w:r w:rsidR="0010176D">
        <w:rPr>
          <w:rFonts w:ascii="Arial" w:hAnsi="Arial" w:cs="Arial"/>
        </w:rPr>
        <w:t>people with disability.</w:t>
      </w:r>
    </w:p>
    <w:p w14:paraId="637E9169" w14:textId="144AE581" w:rsidR="0056779E" w:rsidRPr="006F7068" w:rsidRDefault="2ED519FD" w:rsidP="0056779E">
      <w:pPr>
        <w:pStyle w:val="Heading2"/>
        <w:rPr>
          <w:rFonts w:ascii="Arial" w:hAnsi="Arial" w:cs="Arial"/>
          <w:sz w:val="22"/>
          <w:szCs w:val="22"/>
        </w:rPr>
      </w:pPr>
      <w:bookmarkStart w:id="52" w:name="_Toc158905999"/>
      <w:bookmarkEnd w:id="51"/>
      <w:r w:rsidRPr="006F7068">
        <w:rPr>
          <w:rFonts w:ascii="Arial" w:hAnsi="Arial" w:cs="Arial"/>
          <w:sz w:val="22"/>
          <w:szCs w:val="22"/>
        </w:rPr>
        <w:t xml:space="preserve">Best Supporting Actor Award </w:t>
      </w:r>
      <w:r w:rsidR="00657594">
        <w:rPr>
          <w:rFonts w:ascii="Arial" w:hAnsi="Arial" w:cs="Arial"/>
          <w:sz w:val="22"/>
          <w:szCs w:val="22"/>
        </w:rPr>
        <w:t>(</w:t>
      </w:r>
      <w:r w:rsidRPr="006F7068">
        <w:rPr>
          <w:rFonts w:ascii="Arial" w:hAnsi="Arial" w:cs="Arial"/>
          <w:sz w:val="22"/>
          <w:szCs w:val="22"/>
        </w:rPr>
        <w:t>Film Category and Television Category</w:t>
      </w:r>
      <w:r w:rsidR="00657594">
        <w:rPr>
          <w:rFonts w:ascii="Arial" w:hAnsi="Arial" w:cs="Arial"/>
          <w:sz w:val="22"/>
          <w:szCs w:val="22"/>
        </w:rPr>
        <w:t>)</w:t>
      </w:r>
      <w:bookmarkEnd w:id="52"/>
    </w:p>
    <w:p w14:paraId="7BB83FBE" w14:textId="4050C3BE" w:rsidR="00D80EED" w:rsidRDefault="0056779E" w:rsidP="00C57259">
      <w:pPr>
        <w:rPr>
          <w:rFonts w:ascii="Arial" w:hAnsi="Arial" w:cs="Arial"/>
        </w:rPr>
      </w:pPr>
      <w:bookmarkStart w:id="53" w:name="_Hlk158447108"/>
      <w:r w:rsidRPr="006F7068">
        <w:rPr>
          <w:rFonts w:ascii="Arial" w:hAnsi="Arial" w:cs="Arial"/>
        </w:rPr>
        <w:t>There are 2 Awards</w:t>
      </w:r>
      <w:r w:rsidR="008005DA" w:rsidRPr="006F7068">
        <w:rPr>
          <w:rFonts w:ascii="Arial" w:hAnsi="Arial" w:cs="Arial"/>
        </w:rPr>
        <w:t>.</w:t>
      </w:r>
      <w:r w:rsidRPr="006F7068">
        <w:rPr>
          <w:rFonts w:ascii="Arial" w:hAnsi="Arial" w:cs="Arial"/>
        </w:rPr>
        <w:t xml:space="preserve"> Best Supporting Actor in Film and Best Supporting Actor in Television</w:t>
      </w:r>
      <w:r w:rsidR="008005DA" w:rsidRPr="006F7068">
        <w:rPr>
          <w:rFonts w:ascii="Arial" w:hAnsi="Arial" w:cs="Arial"/>
        </w:rPr>
        <w:t>.</w:t>
      </w:r>
      <w:r w:rsidRPr="006F7068">
        <w:rPr>
          <w:rFonts w:ascii="Arial" w:hAnsi="Arial" w:cs="Arial"/>
        </w:rPr>
        <w:t xml:space="preserve"> </w:t>
      </w:r>
      <w:r w:rsidR="008005DA" w:rsidRPr="006F7068">
        <w:rPr>
          <w:rFonts w:ascii="Arial" w:hAnsi="Arial" w:cs="Arial"/>
        </w:rPr>
        <w:t>T</w:t>
      </w:r>
      <w:r w:rsidRPr="006F7068">
        <w:rPr>
          <w:rFonts w:ascii="Arial" w:hAnsi="Arial" w:cs="Arial"/>
        </w:rPr>
        <w:t>his will be awarded to an individual with the best performance- interpretation and realisation of a scripted character. A support character in the narrative of the story prominently linked to the main actor. This award is open to performances for any production in South Africa recognising only talent that</w:t>
      </w:r>
      <w:r w:rsidR="00652845" w:rsidRPr="006F7068">
        <w:rPr>
          <w:rFonts w:ascii="Arial" w:hAnsi="Arial" w:cs="Arial"/>
        </w:rPr>
        <w:t xml:space="preserve"> are citizens and </w:t>
      </w:r>
      <w:r w:rsidRPr="006F7068">
        <w:rPr>
          <w:rFonts w:ascii="Arial" w:hAnsi="Arial" w:cs="Arial"/>
        </w:rPr>
        <w:t>originate</w:t>
      </w:r>
      <w:r w:rsidR="00652845" w:rsidRPr="006F7068">
        <w:rPr>
          <w:rFonts w:ascii="Arial" w:hAnsi="Arial" w:cs="Arial"/>
        </w:rPr>
        <w:t xml:space="preserve"> from</w:t>
      </w:r>
      <w:r w:rsidRPr="006F7068">
        <w:rPr>
          <w:rFonts w:ascii="Arial" w:hAnsi="Arial" w:cs="Arial"/>
        </w:rPr>
        <w:t xml:space="preserve"> KwaZulu-Natal</w:t>
      </w:r>
      <w:bookmarkEnd w:id="53"/>
      <w:r w:rsidR="00713DF5">
        <w:rPr>
          <w:rFonts w:ascii="Arial" w:hAnsi="Arial" w:cs="Arial"/>
        </w:rPr>
        <w:t>.</w:t>
      </w:r>
      <w:r w:rsidR="00D64B60">
        <w:rPr>
          <w:rFonts w:ascii="Arial" w:hAnsi="Arial" w:cs="Arial"/>
        </w:rPr>
        <w:t xml:space="preserve"> </w:t>
      </w:r>
      <w:bookmarkStart w:id="54" w:name="_Hlk158644994"/>
      <w:r w:rsidR="00713DF5">
        <w:rPr>
          <w:rFonts w:ascii="Arial" w:hAnsi="Arial" w:cs="Arial"/>
        </w:rPr>
        <w:t>T</w:t>
      </w:r>
      <w:r w:rsidR="00713DF5" w:rsidRPr="00D64B60">
        <w:rPr>
          <w:rFonts w:ascii="Arial" w:hAnsi="Arial" w:cs="Arial"/>
        </w:rPr>
        <w:t xml:space="preserve">his </w:t>
      </w:r>
      <w:r w:rsidR="00D64B60" w:rsidRPr="00D64B60">
        <w:rPr>
          <w:rFonts w:ascii="Arial" w:hAnsi="Arial" w:cs="Arial"/>
        </w:rPr>
        <w:t>application is inclusive of people with disability.</w:t>
      </w:r>
      <w:bookmarkEnd w:id="54"/>
    </w:p>
    <w:p w14:paraId="1D813C0E" w14:textId="3F92BF0E" w:rsidR="00652845" w:rsidRPr="006F7068" w:rsidRDefault="2FCD51FD" w:rsidP="00652845">
      <w:pPr>
        <w:pStyle w:val="Heading2"/>
        <w:rPr>
          <w:rFonts w:ascii="Arial" w:hAnsi="Arial" w:cs="Arial"/>
          <w:sz w:val="22"/>
          <w:szCs w:val="22"/>
        </w:rPr>
      </w:pPr>
      <w:bookmarkStart w:id="55" w:name="_Toc158906000"/>
      <w:r w:rsidRPr="006F7068">
        <w:rPr>
          <w:rFonts w:ascii="Arial" w:hAnsi="Arial" w:cs="Arial"/>
          <w:sz w:val="22"/>
          <w:szCs w:val="22"/>
        </w:rPr>
        <w:t xml:space="preserve">Best Supporting Actress Award </w:t>
      </w:r>
      <w:r w:rsidR="00AE08F2">
        <w:rPr>
          <w:rFonts w:ascii="Arial" w:hAnsi="Arial" w:cs="Arial"/>
          <w:sz w:val="22"/>
          <w:szCs w:val="22"/>
        </w:rPr>
        <w:t>(</w:t>
      </w:r>
      <w:r w:rsidR="33C374E8" w:rsidRPr="006F7068">
        <w:rPr>
          <w:rFonts w:ascii="Arial" w:hAnsi="Arial" w:cs="Arial"/>
          <w:sz w:val="22"/>
          <w:szCs w:val="22"/>
        </w:rPr>
        <w:t>Film Category and Television Category</w:t>
      </w:r>
      <w:r w:rsidR="00AE08F2">
        <w:rPr>
          <w:rFonts w:ascii="Arial" w:hAnsi="Arial" w:cs="Arial"/>
          <w:sz w:val="22"/>
          <w:szCs w:val="22"/>
        </w:rPr>
        <w:t>)</w:t>
      </w:r>
      <w:bookmarkEnd w:id="55"/>
    </w:p>
    <w:p w14:paraId="6CFE785F" w14:textId="28AFA378" w:rsidR="00652845" w:rsidRPr="006F7068" w:rsidRDefault="00652845" w:rsidP="00652845">
      <w:pPr>
        <w:rPr>
          <w:rFonts w:ascii="Arial" w:hAnsi="Arial" w:cs="Arial"/>
        </w:rPr>
      </w:pPr>
      <w:bookmarkStart w:id="56" w:name="_Hlk158448026"/>
      <w:r w:rsidRPr="006F7068">
        <w:rPr>
          <w:rFonts w:ascii="Arial" w:hAnsi="Arial" w:cs="Arial"/>
        </w:rPr>
        <w:t>There are 2 Awards</w:t>
      </w:r>
      <w:r w:rsidR="001C73DB" w:rsidRPr="006F7068">
        <w:rPr>
          <w:rFonts w:ascii="Arial" w:hAnsi="Arial" w:cs="Arial"/>
        </w:rPr>
        <w:t>.</w:t>
      </w:r>
      <w:r w:rsidRPr="006F7068">
        <w:rPr>
          <w:rFonts w:ascii="Arial" w:hAnsi="Arial" w:cs="Arial"/>
        </w:rPr>
        <w:t xml:space="preserve"> Best Supporting Actress in Film and Best Supporting Actress in Television</w:t>
      </w:r>
      <w:r w:rsidR="001C73DB" w:rsidRPr="006F7068">
        <w:rPr>
          <w:rFonts w:ascii="Arial" w:hAnsi="Arial" w:cs="Arial"/>
        </w:rPr>
        <w:t>.</w:t>
      </w:r>
      <w:r w:rsidRPr="006F7068">
        <w:rPr>
          <w:rFonts w:ascii="Arial" w:hAnsi="Arial" w:cs="Arial"/>
        </w:rPr>
        <w:t xml:space="preserve"> </w:t>
      </w:r>
      <w:r w:rsidR="001C73DB" w:rsidRPr="006F7068">
        <w:rPr>
          <w:rFonts w:ascii="Arial" w:hAnsi="Arial" w:cs="Arial"/>
        </w:rPr>
        <w:t>T</w:t>
      </w:r>
      <w:r w:rsidRPr="006F7068">
        <w:rPr>
          <w:rFonts w:ascii="Arial" w:hAnsi="Arial" w:cs="Arial"/>
        </w:rPr>
        <w:t xml:space="preserve">his will be awarded to an individual with the best performance- interpretation and realisation of a scripted character. A support character in the narrative of the story prominently linked to the main actor. This award is open to performances for any production in South Africa recognising only talent that </w:t>
      </w:r>
      <w:r w:rsidR="009C4093" w:rsidRPr="006F7068">
        <w:rPr>
          <w:rFonts w:ascii="Arial" w:hAnsi="Arial" w:cs="Arial"/>
        </w:rPr>
        <w:t xml:space="preserve">are citizens and </w:t>
      </w:r>
      <w:r w:rsidRPr="006F7068">
        <w:rPr>
          <w:rFonts w:ascii="Arial" w:hAnsi="Arial" w:cs="Arial"/>
        </w:rPr>
        <w:t>originate</w:t>
      </w:r>
      <w:r w:rsidR="009C4093" w:rsidRPr="006F7068">
        <w:rPr>
          <w:rFonts w:ascii="Arial" w:hAnsi="Arial" w:cs="Arial"/>
        </w:rPr>
        <w:t xml:space="preserve"> </w:t>
      </w:r>
      <w:r w:rsidR="001C73DB" w:rsidRPr="006F7068">
        <w:rPr>
          <w:rFonts w:ascii="Arial" w:hAnsi="Arial" w:cs="Arial"/>
        </w:rPr>
        <w:t>from KwaZulu</w:t>
      </w:r>
      <w:r w:rsidRPr="006F7068">
        <w:rPr>
          <w:rFonts w:ascii="Arial" w:hAnsi="Arial" w:cs="Arial"/>
        </w:rPr>
        <w:t>-Natal</w:t>
      </w:r>
      <w:r w:rsidR="00713DF5">
        <w:rPr>
          <w:rFonts w:ascii="Arial" w:hAnsi="Arial" w:cs="Arial"/>
        </w:rPr>
        <w:t>.</w:t>
      </w:r>
      <w:r w:rsidR="00D64B60">
        <w:rPr>
          <w:rFonts w:ascii="Arial" w:hAnsi="Arial" w:cs="Arial"/>
        </w:rPr>
        <w:t xml:space="preserve"> </w:t>
      </w:r>
      <w:r w:rsidR="00713DF5">
        <w:rPr>
          <w:rFonts w:ascii="Arial" w:hAnsi="Arial" w:cs="Arial"/>
        </w:rPr>
        <w:t>T</w:t>
      </w:r>
      <w:r w:rsidR="00713DF5" w:rsidRPr="00D64B60">
        <w:rPr>
          <w:rFonts w:ascii="Arial" w:hAnsi="Arial" w:cs="Arial"/>
        </w:rPr>
        <w:t xml:space="preserve">his </w:t>
      </w:r>
      <w:r w:rsidR="00D64B60" w:rsidRPr="00D64B60">
        <w:rPr>
          <w:rFonts w:ascii="Arial" w:hAnsi="Arial" w:cs="Arial"/>
        </w:rPr>
        <w:t>application is inclusive of people with disability.</w:t>
      </w:r>
    </w:p>
    <w:p w14:paraId="497DAEE6" w14:textId="3FCC1E02" w:rsidR="007235D4" w:rsidRPr="006F7068" w:rsidRDefault="0337A282" w:rsidP="001B4450">
      <w:pPr>
        <w:pStyle w:val="Heading2"/>
        <w:ind w:left="426" w:hanging="426"/>
        <w:rPr>
          <w:rFonts w:ascii="Arial" w:hAnsi="Arial" w:cs="Arial"/>
          <w:sz w:val="22"/>
          <w:szCs w:val="22"/>
        </w:rPr>
      </w:pPr>
      <w:bookmarkStart w:id="57" w:name="_Toc158906001"/>
      <w:bookmarkEnd w:id="56"/>
      <w:r w:rsidRPr="006F7068">
        <w:rPr>
          <w:rFonts w:ascii="Arial" w:hAnsi="Arial" w:cs="Arial"/>
          <w:sz w:val="22"/>
          <w:szCs w:val="22"/>
        </w:rPr>
        <w:t xml:space="preserve">Best Newcomer </w:t>
      </w:r>
      <w:r w:rsidR="006532CA" w:rsidRPr="006F7068">
        <w:rPr>
          <w:rFonts w:ascii="Arial" w:hAnsi="Arial" w:cs="Arial"/>
          <w:sz w:val="22"/>
          <w:szCs w:val="22"/>
        </w:rPr>
        <w:t xml:space="preserve">Actor </w:t>
      </w:r>
      <w:r w:rsidR="006532CA">
        <w:rPr>
          <w:rFonts w:ascii="Arial" w:hAnsi="Arial" w:cs="Arial"/>
          <w:sz w:val="22"/>
          <w:szCs w:val="22"/>
        </w:rPr>
        <w:t>(</w:t>
      </w:r>
      <w:r w:rsidR="00A135CA">
        <w:rPr>
          <w:rFonts w:ascii="Arial" w:hAnsi="Arial" w:cs="Arial"/>
          <w:sz w:val="22"/>
          <w:szCs w:val="22"/>
        </w:rPr>
        <w:t xml:space="preserve">Combined </w:t>
      </w:r>
      <w:r w:rsidRPr="006F7068">
        <w:rPr>
          <w:rFonts w:ascii="Arial" w:hAnsi="Arial" w:cs="Arial"/>
          <w:sz w:val="22"/>
          <w:szCs w:val="22"/>
        </w:rPr>
        <w:t xml:space="preserve">Film </w:t>
      </w:r>
      <w:r w:rsidR="00A135CA">
        <w:rPr>
          <w:rFonts w:ascii="Arial" w:hAnsi="Arial" w:cs="Arial"/>
          <w:sz w:val="22"/>
          <w:szCs w:val="22"/>
        </w:rPr>
        <w:t xml:space="preserve">and </w:t>
      </w:r>
      <w:r w:rsidRPr="006F7068">
        <w:rPr>
          <w:rFonts w:ascii="Arial" w:hAnsi="Arial" w:cs="Arial"/>
          <w:sz w:val="22"/>
          <w:szCs w:val="22"/>
        </w:rPr>
        <w:t>Television Category</w:t>
      </w:r>
      <w:r w:rsidR="00657594">
        <w:rPr>
          <w:rFonts w:ascii="Arial" w:hAnsi="Arial" w:cs="Arial"/>
          <w:sz w:val="22"/>
          <w:szCs w:val="22"/>
        </w:rPr>
        <w:t>)</w:t>
      </w:r>
      <w:bookmarkEnd w:id="57"/>
      <w:r w:rsidRPr="006F7068">
        <w:rPr>
          <w:rFonts w:ascii="Arial" w:hAnsi="Arial" w:cs="Arial"/>
          <w:sz w:val="22"/>
          <w:szCs w:val="22"/>
        </w:rPr>
        <w:t xml:space="preserve"> </w:t>
      </w:r>
    </w:p>
    <w:p w14:paraId="174629C2" w14:textId="6514A79C" w:rsidR="007235D4" w:rsidRPr="00981EF2" w:rsidRDefault="007235D4" w:rsidP="007235D4">
      <w:pPr>
        <w:rPr>
          <w:rFonts w:ascii="Arial" w:hAnsi="Arial" w:cs="Arial"/>
        </w:rPr>
      </w:pPr>
      <w:bookmarkStart w:id="58" w:name="_Hlk158448355"/>
      <w:r w:rsidRPr="006F7068">
        <w:rPr>
          <w:rFonts w:ascii="Arial" w:hAnsi="Arial" w:cs="Arial"/>
        </w:rPr>
        <w:t>Th</w:t>
      </w:r>
      <w:r w:rsidR="007D14E2">
        <w:rPr>
          <w:rFonts w:ascii="Arial" w:hAnsi="Arial" w:cs="Arial"/>
        </w:rPr>
        <w:t xml:space="preserve">is is one </w:t>
      </w:r>
      <w:r w:rsidR="002D21FF">
        <w:rPr>
          <w:rFonts w:ascii="Arial" w:hAnsi="Arial" w:cs="Arial"/>
        </w:rPr>
        <w:t xml:space="preserve">Award for </w:t>
      </w:r>
      <w:r w:rsidR="002D21FF" w:rsidRPr="006F7068">
        <w:rPr>
          <w:rFonts w:ascii="Arial" w:hAnsi="Arial" w:cs="Arial"/>
        </w:rPr>
        <w:t>Best</w:t>
      </w:r>
      <w:r w:rsidRPr="006F7068">
        <w:rPr>
          <w:rFonts w:ascii="Arial" w:hAnsi="Arial" w:cs="Arial"/>
        </w:rPr>
        <w:t xml:space="preserve"> Newcomer Actor </w:t>
      </w:r>
      <w:r w:rsidR="002D21FF">
        <w:rPr>
          <w:rFonts w:ascii="Arial" w:hAnsi="Arial" w:cs="Arial"/>
        </w:rPr>
        <w:t xml:space="preserve">in Film </w:t>
      </w:r>
      <w:r w:rsidR="0070092A">
        <w:rPr>
          <w:rFonts w:ascii="Arial" w:hAnsi="Arial" w:cs="Arial"/>
        </w:rPr>
        <w:t>T</w:t>
      </w:r>
      <w:r w:rsidRPr="006F7068">
        <w:rPr>
          <w:rFonts w:ascii="Arial" w:hAnsi="Arial" w:cs="Arial"/>
        </w:rPr>
        <w:t>elevisio</w:t>
      </w:r>
      <w:r w:rsidR="001C73DB" w:rsidRPr="006F7068">
        <w:rPr>
          <w:rFonts w:ascii="Arial" w:hAnsi="Arial" w:cs="Arial"/>
        </w:rPr>
        <w:t>n. T</w:t>
      </w:r>
      <w:r w:rsidRPr="006F7068">
        <w:rPr>
          <w:rFonts w:ascii="Arial" w:hAnsi="Arial" w:cs="Arial"/>
        </w:rPr>
        <w:t xml:space="preserve">his will be awarded to an individual with the best performance- interpretation and realisation of a scripted </w:t>
      </w:r>
      <w:r w:rsidRPr="00981EF2">
        <w:rPr>
          <w:rFonts w:ascii="Arial" w:hAnsi="Arial" w:cs="Arial"/>
        </w:rPr>
        <w:t>character who is making a television debut. A new character and new face in the industry who is prominent in the story line. This award is open to performances for any production in South Africa recognising only talent that are citizens and originate from KwaZulu-Natal</w:t>
      </w:r>
      <w:r w:rsidR="00713DF5">
        <w:rPr>
          <w:rFonts w:ascii="Arial" w:hAnsi="Arial" w:cs="Arial"/>
        </w:rPr>
        <w:t>.</w:t>
      </w:r>
      <w:r w:rsidR="00A135CA" w:rsidRPr="00981EF2">
        <w:rPr>
          <w:rFonts w:ascii="Arial" w:hAnsi="Arial" w:cs="Arial"/>
        </w:rPr>
        <w:t xml:space="preserve"> </w:t>
      </w:r>
      <w:r w:rsidR="00713DF5">
        <w:rPr>
          <w:rFonts w:ascii="Arial" w:hAnsi="Arial" w:cs="Arial"/>
        </w:rPr>
        <w:t>T</w:t>
      </w:r>
      <w:r w:rsidR="00713DF5" w:rsidRPr="00981EF2">
        <w:rPr>
          <w:rFonts w:ascii="Arial" w:hAnsi="Arial" w:cs="Arial"/>
        </w:rPr>
        <w:t xml:space="preserve">his </w:t>
      </w:r>
      <w:r w:rsidR="00A135CA" w:rsidRPr="00981EF2">
        <w:rPr>
          <w:rFonts w:ascii="Arial" w:hAnsi="Arial" w:cs="Arial"/>
        </w:rPr>
        <w:t>application is inclusive of people with disability.</w:t>
      </w:r>
    </w:p>
    <w:bookmarkEnd w:id="58"/>
    <w:p w14:paraId="5A46F2A6" w14:textId="77777777" w:rsidR="007235D4" w:rsidRPr="00981EF2" w:rsidRDefault="007235D4" w:rsidP="007235D4">
      <w:pPr>
        <w:rPr>
          <w:rFonts w:ascii="Arial" w:hAnsi="Arial" w:cs="Arial"/>
        </w:rPr>
      </w:pPr>
    </w:p>
    <w:p w14:paraId="5AC76A4A" w14:textId="69B82549" w:rsidR="007235D4" w:rsidRPr="00981EF2" w:rsidRDefault="0337A282" w:rsidP="001B4450">
      <w:pPr>
        <w:pStyle w:val="Heading2"/>
        <w:ind w:left="426" w:hanging="426"/>
        <w:rPr>
          <w:rFonts w:ascii="Arial" w:hAnsi="Arial" w:cs="Arial"/>
          <w:sz w:val="22"/>
          <w:szCs w:val="22"/>
        </w:rPr>
      </w:pPr>
      <w:bookmarkStart w:id="59" w:name="_Toc158906002"/>
      <w:r w:rsidRPr="00981EF2">
        <w:rPr>
          <w:rFonts w:ascii="Arial" w:hAnsi="Arial" w:cs="Arial"/>
          <w:sz w:val="22"/>
          <w:szCs w:val="22"/>
        </w:rPr>
        <w:t>Best Newcome</w:t>
      </w:r>
      <w:r w:rsidR="4F7F3D0A" w:rsidRPr="00981EF2">
        <w:rPr>
          <w:rFonts w:ascii="Arial" w:hAnsi="Arial" w:cs="Arial"/>
          <w:sz w:val="22"/>
          <w:szCs w:val="22"/>
        </w:rPr>
        <w:t>r</w:t>
      </w:r>
      <w:r w:rsidRPr="00981EF2">
        <w:rPr>
          <w:rFonts w:ascii="Arial" w:hAnsi="Arial" w:cs="Arial"/>
          <w:sz w:val="22"/>
          <w:szCs w:val="22"/>
        </w:rPr>
        <w:t xml:space="preserve"> </w:t>
      </w:r>
      <w:r w:rsidR="00E90E37" w:rsidRPr="00981EF2">
        <w:rPr>
          <w:rFonts w:ascii="Arial" w:hAnsi="Arial" w:cs="Arial"/>
          <w:sz w:val="22"/>
          <w:szCs w:val="22"/>
        </w:rPr>
        <w:t>Actress (</w:t>
      </w:r>
      <w:r w:rsidR="00AE08F2" w:rsidRPr="00981EF2">
        <w:rPr>
          <w:rFonts w:ascii="Arial" w:hAnsi="Arial" w:cs="Arial"/>
          <w:sz w:val="22"/>
          <w:szCs w:val="22"/>
        </w:rPr>
        <w:t xml:space="preserve">Combined </w:t>
      </w:r>
      <w:r w:rsidRPr="00981EF2">
        <w:rPr>
          <w:rFonts w:ascii="Arial" w:hAnsi="Arial" w:cs="Arial"/>
          <w:sz w:val="22"/>
          <w:szCs w:val="22"/>
        </w:rPr>
        <w:t>Film and Television Category</w:t>
      </w:r>
      <w:r w:rsidR="00657594" w:rsidRPr="00981EF2">
        <w:rPr>
          <w:rFonts w:ascii="Arial" w:hAnsi="Arial" w:cs="Arial"/>
          <w:sz w:val="22"/>
          <w:szCs w:val="22"/>
        </w:rPr>
        <w:t>)</w:t>
      </w:r>
      <w:bookmarkEnd w:id="59"/>
      <w:r w:rsidRPr="00981EF2">
        <w:rPr>
          <w:rFonts w:ascii="Arial" w:hAnsi="Arial" w:cs="Arial"/>
          <w:sz w:val="22"/>
          <w:szCs w:val="22"/>
        </w:rPr>
        <w:t xml:space="preserve"> </w:t>
      </w:r>
    </w:p>
    <w:p w14:paraId="6C550CDB" w14:textId="28859B97" w:rsidR="007C6D34" w:rsidRPr="00C57259" w:rsidRDefault="007235D4" w:rsidP="00C57259">
      <w:pPr>
        <w:rPr>
          <w:rFonts w:ascii="Arial" w:hAnsi="Arial" w:cs="Arial"/>
        </w:rPr>
      </w:pPr>
      <w:r w:rsidRPr="00981EF2">
        <w:rPr>
          <w:rFonts w:ascii="Arial" w:hAnsi="Arial" w:cs="Arial"/>
        </w:rPr>
        <w:t>Th</w:t>
      </w:r>
      <w:r w:rsidR="002D21FF" w:rsidRPr="00981EF2">
        <w:rPr>
          <w:rFonts w:ascii="Arial" w:hAnsi="Arial" w:cs="Arial"/>
        </w:rPr>
        <w:t xml:space="preserve">is is one </w:t>
      </w:r>
      <w:r w:rsidRPr="00981EF2">
        <w:rPr>
          <w:rFonts w:ascii="Arial" w:hAnsi="Arial" w:cs="Arial"/>
        </w:rPr>
        <w:t>Award</w:t>
      </w:r>
      <w:r w:rsidR="002D21FF" w:rsidRPr="00981EF2">
        <w:rPr>
          <w:rFonts w:ascii="Arial" w:hAnsi="Arial" w:cs="Arial"/>
        </w:rPr>
        <w:t xml:space="preserve"> for </w:t>
      </w:r>
      <w:r w:rsidRPr="00981EF2">
        <w:rPr>
          <w:rFonts w:ascii="Arial" w:hAnsi="Arial" w:cs="Arial"/>
        </w:rPr>
        <w:t xml:space="preserve">Best Newcomer Actress in Film </w:t>
      </w:r>
      <w:r w:rsidR="006532CA">
        <w:rPr>
          <w:rFonts w:ascii="Arial" w:hAnsi="Arial" w:cs="Arial"/>
        </w:rPr>
        <w:t xml:space="preserve">or </w:t>
      </w:r>
      <w:r w:rsidR="006532CA" w:rsidRPr="00981EF2">
        <w:rPr>
          <w:rFonts w:ascii="Arial" w:hAnsi="Arial" w:cs="Arial"/>
        </w:rPr>
        <w:t>Television</w:t>
      </w:r>
      <w:r w:rsidRPr="00981EF2">
        <w:rPr>
          <w:rFonts w:ascii="Arial" w:hAnsi="Arial" w:cs="Arial"/>
        </w:rPr>
        <w:t xml:space="preserve"> this will </w:t>
      </w:r>
      <w:proofErr w:type="gramStart"/>
      <w:r w:rsidRPr="00981EF2">
        <w:rPr>
          <w:rFonts w:ascii="Arial" w:hAnsi="Arial" w:cs="Arial"/>
        </w:rPr>
        <w:t>be awarded</w:t>
      </w:r>
      <w:proofErr w:type="gramEnd"/>
      <w:r w:rsidRPr="00981EF2">
        <w:rPr>
          <w:rFonts w:ascii="Arial" w:hAnsi="Arial" w:cs="Arial"/>
        </w:rPr>
        <w:t xml:space="preserve"> to an individual with the best performance- interpretation and realisation of a scripted character who is making a television debut. A new character and new face in the industry who is prominent in the story line. </w:t>
      </w:r>
      <w:bookmarkStart w:id="60" w:name="_Hlk158449153"/>
      <w:r w:rsidRPr="00981EF2">
        <w:rPr>
          <w:rFonts w:ascii="Arial" w:hAnsi="Arial" w:cs="Arial"/>
        </w:rPr>
        <w:t>This award is open to performances for any production in South Africa recognising only talent that are citizens and originate from KwaZulu-Natal</w:t>
      </w:r>
      <w:r w:rsidR="00713DF5">
        <w:rPr>
          <w:rFonts w:ascii="Arial" w:hAnsi="Arial" w:cs="Arial"/>
        </w:rPr>
        <w:t>.</w:t>
      </w:r>
      <w:r w:rsidRPr="00981EF2">
        <w:rPr>
          <w:rFonts w:ascii="Arial" w:hAnsi="Arial" w:cs="Arial"/>
        </w:rPr>
        <w:t xml:space="preserve"> </w:t>
      </w:r>
      <w:r w:rsidR="00713DF5">
        <w:rPr>
          <w:rFonts w:ascii="Arial" w:hAnsi="Arial" w:cs="Arial"/>
        </w:rPr>
        <w:t>T</w:t>
      </w:r>
      <w:r w:rsidR="00713DF5" w:rsidRPr="00981EF2">
        <w:rPr>
          <w:rFonts w:ascii="Arial" w:hAnsi="Arial" w:cs="Arial"/>
        </w:rPr>
        <w:t xml:space="preserve">his </w:t>
      </w:r>
      <w:r w:rsidR="00975732" w:rsidRPr="00981EF2">
        <w:rPr>
          <w:rFonts w:ascii="Arial" w:hAnsi="Arial" w:cs="Arial"/>
        </w:rPr>
        <w:t>application is inclusive of people with disability.</w:t>
      </w:r>
      <w:bookmarkEnd w:id="60"/>
    </w:p>
    <w:p w14:paraId="398916E0" w14:textId="72EF89C9" w:rsidR="008A249C" w:rsidRPr="00981EF2" w:rsidRDefault="3C17845C" w:rsidP="001B4450">
      <w:pPr>
        <w:pStyle w:val="Heading2"/>
        <w:ind w:left="426" w:hanging="426"/>
        <w:rPr>
          <w:rFonts w:ascii="Arial" w:hAnsi="Arial" w:cs="Arial"/>
          <w:sz w:val="22"/>
          <w:szCs w:val="22"/>
        </w:rPr>
      </w:pPr>
      <w:bookmarkStart w:id="61" w:name="_Toc158906003"/>
      <w:r w:rsidRPr="00981EF2">
        <w:rPr>
          <w:rFonts w:ascii="Arial" w:hAnsi="Arial" w:cs="Arial"/>
          <w:sz w:val="22"/>
          <w:szCs w:val="22"/>
        </w:rPr>
        <w:t xml:space="preserve">Best use of </w:t>
      </w:r>
      <w:r w:rsidR="00E90E37" w:rsidRPr="00981EF2">
        <w:rPr>
          <w:rFonts w:ascii="Arial" w:hAnsi="Arial" w:cs="Arial"/>
          <w:sz w:val="22"/>
          <w:szCs w:val="22"/>
        </w:rPr>
        <w:t xml:space="preserve">Cinematography </w:t>
      </w:r>
      <w:r w:rsidR="0070092A" w:rsidRPr="00981EF2">
        <w:rPr>
          <w:rFonts w:ascii="Arial" w:hAnsi="Arial" w:cs="Arial"/>
          <w:sz w:val="22"/>
          <w:szCs w:val="22"/>
        </w:rPr>
        <w:t>(</w:t>
      </w:r>
      <w:r w:rsidR="0070092A" w:rsidRPr="006532CA">
        <w:rPr>
          <w:rFonts w:ascii="Arial" w:hAnsi="Arial" w:cs="Arial"/>
          <w:sz w:val="22"/>
          <w:szCs w:val="22"/>
        </w:rPr>
        <w:t>New</w:t>
      </w:r>
      <w:r w:rsidR="000438CF" w:rsidRPr="00981EF2">
        <w:rPr>
          <w:rFonts w:ascii="Arial" w:hAnsi="Arial" w:cs="Arial"/>
          <w:sz w:val="22"/>
          <w:szCs w:val="22"/>
        </w:rPr>
        <w:t xml:space="preserve"> Category for </w:t>
      </w:r>
      <w:r w:rsidR="00A77728" w:rsidRPr="00981EF2">
        <w:rPr>
          <w:rFonts w:ascii="Arial" w:hAnsi="Arial" w:cs="Arial"/>
          <w:sz w:val="22"/>
          <w:szCs w:val="22"/>
        </w:rPr>
        <w:t>Film</w:t>
      </w:r>
      <w:r w:rsidR="009322B4" w:rsidRPr="00981EF2">
        <w:rPr>
          <w:rFonts w:ascii="Arial" w:hAnsi="Arial" w:cs="Arial"/>
          <w:sz w:val="22"/>
          <w:szCs w:val="22"/>
        </w:rPr>
        <w:t xml:space="preserve"> </w:t>
      </w:r>
      <w:r w:rsidRPr="00981EF2">
        <w:rPr>
          <w:rFonts w:ascii="Arial" w:hAnsi="Arial" w:cs="Arial"/>
          <w:sz w:val="22"/>
          <w:szCs w:val="22"/>
        </w:rPr>
        <w:t>and Television</w:t>
      </w:r>
      <w:r w:rsidR="009D120E">
        <w:rPr>
          <w:rFonts w:ascii="Arial" w:hAnsi="Arial" w:cs="Arial"/>
          <w:sz w:val="22"/>
          <w:szCs w:val="22"/>
        </w:rPr>
        <w:t>)</w:t>
      </w:r>
      <w:bookmarkEnd w:id="61"/>
      <w:r w:rsidR="009322B4" w:rsidRPr="00981EF2">
        <w:rPr>
          <w:rFonts w:ascii="Arial" w:hAnsi="Arial" w:cs="Arial"/>
          <w:sz w:val="22"/>
          <w:szCs w:val="22"/>
        </w:rPr>
        <w:t xml:space="preserve"> </w:t>
      </w:r>
      <w:r w:rsidRPr="00981EF2">
        <w:rPr>
          <w:rFonts w:ascii="Arial" w:hAnsi="Arial" w:cs="Arial"/>
          <w:sz w:val="22"/>
          <w:szCs w:val="22"/>
        </w:rPr>
        <w:t xml:space="preserve">  </w:t>
      </w:r>
    </w:p>
    <w:p w14:paraId="5325DFDD" w14:textId="19A9E43E" w:rsidR="008A249C" w:rsidRPr="00981EF2" w:rsidRDefault="00221304" w:rsidP="62A2BEC5">
      <w:pPr>
        <w:rPr>
          <w:rFonts w:ascii="Arial" w:hAnsi="Arial" w:cs="Arial"/>
        </w:rPr>
      </w:pPr>
      <w:r>
        <w:rPr>
          <w:rFonts w:ascii="Arial" w:hAnsi="Arial" w:cs="Arial"/>
        </w:rPr>
        <w:t xml:space="preserve">This is one Award </w:t>
      </w:r>
      <w:r w:rsidR="3C17845C" w:rsidRPr="00981EF2">
        <w:rPr>
          <w:rFonts w:ascii="Arial" w:hAnsi="Arial" w:cs="Arial"/>
        </w:rPr>
        <w:t xml:space="preserve">that will honour the Art of Photography and Camera Work in filmmaking in a film and </w:t>
      </w:r>
      <w:r w:rsidR="00657594" w:rsidRPr="00981EF2">
        <w:rPr>
          <w:rFonts w:ascii="Arial" w:hAnsi="Arial" w:cs="Arial"/>
        </w:rPr>
        <w:t>t</w:t>
      </w:r>
      <w:r w:rsidR="3C17845C" w:rsidRPr="00981EF2">
        <w:rPr>
          <w:rFonts w:ascii="Arial" w:hAnsi="Arial" w:cs="Arial"/>
        </w:rPr>
        <w:t xml:space="preserve">elevision </w:t>
      </w:r>
      <w:r w:rsidR="00657594" w:rsidRPr="00981EF2">
        <w:rPr>
          <w:rFonts w:ascii="Arial" w:hAnsi="Arial" w:cs="Arial"/>
        </w:rPr>
        <w:t>p</w:t>
      </w:r>
      <w:r w:rsidR="3C17845C" w:rsidRPr="00981EF2">
        <w:rPr>
          <w:rFonts w:ascii="Arial" w:hAnsi="Arial" w:cs="Arial"/>
        </w:rPr>
        <w:t>roduction</w:t>
      </w:r>
      <w:r w:rsidR="72B21955" w:rsidRPr="00981EF2">
        <w:rPr>
          <w:rFonts w:ascii="Arial" w:hAnsi="Arial" w:cs="Arial"/>
        </w:rPr>
        <w:t>.</w:t>
      </w:r>
      <w:r w:rsidR="3C17845C" w:rsidRPr="00981EF2">
        <w:rPr>
          <w:rFonts w:ascii="Arial" w:hAnsi="Arial" w:cs="Arial"/>
        </w:rPr>
        <w:t xml:space="preserve"> </w:t>
      </w:r>
      <w:r w:rsidR="11D4D91A" w:rsidRPr="00981EF2">
        <w:rPr>
          <w:rFonts w:ascii="Arial" w:hAnsi="Arial" w:cs="Arial"/>
        </w:rPr>
        <w:t>T</w:t>
      </w:r>
      <w:r w:rsidR="3C17845C" w:rsidRPr="00981EF2">
        <w:rPr>
          <w:rFonts w:ascii="Arial" w:hAnsi="Arial" w:cs="Arial"/>
        </w:rPr>
        <w:t xml:space="preserve">his Award is open to all South African </w:t>
      </w:r>
      <w:r w:rsidR="00657594" w:rsidRPr="00981EF2">
        <w:rPr>
          <w:rFonts w:ascii="Arial" w:hAnsi="Arial" w:cs="Arial"/>
        </w:rPr>
        <w:t>p</w:t>
      </w:r>
      <w:r w:rsidR="3C17845C" w:rsidRPr="00981EF2">
        <w:rPr>
          <w:rFonts w:ascii="Arial" w:hAnsi="Arial" w:cs="Arial"/>
        </w:rPr>
        <w:t>roductions</w:t>
      </w:r>
      <w:r w:rsidR="03761190" w:rsidRPr="00981EF2">
        <w:rPr>
          <w:rFonts w:ascii="Arial" w:hAnsi="Arial" w:cs="Arial"/>
        </w:rPr>
        <w:t xml:space="preserve"> with a </w:t>
      </w:r>
      <w:r w:rsidR="003C7F7F" w:rsidRPr="00981EF2">
        <w:rPr>
          <w:rFonts w:ascii="Arial" w:hAnsi="Arial" w:cs="Arial"/>
        </w:rPr>
        <w:t>D</w:t>
      </w:r>
      <w:r w:rsidR="003C7F7F">
        <w:rPr>
          <w:rFonts w:ascii="Arial" w:hAnsi="Arial" w:cs="Arial"/>
        </w:rPr>
        <w:t>epartment of Photography (DOP)</w:t>
      </w:r>
      <w:r w:rsidR="1339879C" w:rsidRPr="00981EF2">
        <w:rPr>
          <w:rFonts w:ascii="Arial" w:hAnsi="Arial" w:cs="Arial"/>
        </w:rPr>
        <w:t xml:space="preserve"> who originate</w:t>
      </w:r>
      <w:r w:rsidR="003C7F7F">
        <w:rPr>
          <w:rFonts w:ascii="Arial" w:hAnsi="Arial" w:cs="Arial"/>
        </w:rPr>
        <w:t>s</w:t>
      </w:r>
      <w:r w:rsidR="1339879C" w:rsidRPr="00981EF2">
        <w:rPr>
          <w:rFonts w:ascii="Arial" w:hAnsi="Arial" w:cs="Arial"/>
        </w:rPr>
        <w:t xml:space="preserve"> from KwaZulu Natal</w:t>
      </w:r>
      <w:r w:rsidR="6562832E" w:rsidRPr="00981EF2">
        <w:rPr>
          <w:rFonts w:ascii="Arial" w:hAnsi="Arial" w:cs="Arial"/>
        </w:rPr>
        <w:t>.</w:t>
      </w:r>
      <w:r w:rsidR="00975732" w:rsidRPr="00981EF2">
        <w:t xml:space="preserve"> </w:t>
      </w:r>
      <w:r w:rsidR="00975732" w:rsidRPr="00981EF2">
        <w:rPr>
          <w:rFonts w:ascii="Arial" w:hAnsi="Arial" w:cs="Arial"/>
        </w:rPr>
        <w:t>This application is inclusive of people with disability.</w:t>
      </w:r>
    </w:p>
    <w:p w14:paraId="149B27BE" w14:textId="324E2A13" w:rsidR="00281EB0" w:rsidRPr="00981EF2" w:rsidRDefault="00281EB0" w:rsidP="001B4450">
      <w:pPr>
        <w:pStyle w:val="Heading2"/>
        <w:ind w:left="426" w:hanging="426"/>
        <w:rPr>
          <w:rFonts w:ascii="Arial" w:hAnsi="Arial" w:cs="Arial"/>
          <w:sz w:val="22"/>
          <w:szCs w:val="22"/>
        </w:rPr>
      </w:pPr>
      <w:bookmarkStart w:id="62" w:name="_Toc158906004"/>
      <w:r w:rsidRPr="00981EF2">
        <w:rPr>
          <w:rFonts w:ascii="Arial" w:hAnsi="Arial" w:cs="Arial"/>
          <w:sz w:val="22"/>
          <w:szCs w:val="22"/>
        </w:rPr>
        <w:t xml:space="preserve">Best Production design </w:t>
      </w:r>
      <w:r w:rsidR="003C7F7F" w:rsidRPr="00981EF2">
        <w:rPr>
          <w:rFonts w:ascii="Arial" w:hAnsi="Arial" w:cs="Arial"/>
          <w:sz w:val="22"/>
          <w:szCs w:val="22"/>
        </w:rPr>
        <w:t>(</w:t>
      </w:r>
      <w:r w:rsidR="003C7F7F" w:rsidRPr="006532CA">
        <w:rPr>
          <w:rFonts w:ascii="Arial" w:hAnsi="Arial" w:cs="Arial"/>
          <w:sz w:val="22"/>
          <w:szCs w:val="22"/>
        </w:rPr>
        <w:t>New</w:t>
      </w:r>
      <w:r w:rsidR="001E15C7" w:rsidRPr="00981EF2">
        <w:rPr>
          <w:rFonts w:ascii="Arial" w:hAnsi="Arial" w:cs="Arial"/>
          <w:sz w:val="22"/>
          <w:szCs w:val="22"/>
        </w:rPr>
        <w:t xml:space="preserve"> Category for Film and Television</w:t>
      </w:r>
      <w:r w:rsidR="002E7058" w:rsidRPr="00981EF2">
        <w:rPr>
          <w:rFonts w:ascii="Arial" w:hAnsi="Arial" w:cs="Arial"/>
          <w:sz w:val="22"/>
          <w:szCs w:val="22"/>
        </w:rPr>
        <w:t>)</w:t>
      </w:r>
      <w:bookmarkEnd w:id="62"/>
      <w:r w:rsidR="001E15C7" w:rsidRPr="00981EF2">
        <w:rPr>
          <w:rFonts w:ascii="Arial" w:hAnsi="Arial" w:cs="Arial"/>
          <w:sz w:val="22"/>
          <w:szCs w:val="22"/>
        </w:rPr>
        <w:t xml:space="preserve"> </w:t>
      </w:r>
    </w:p>
    <w:p w14:paraId="352662DE" w14:textId="4BC3D3A7" w:rsidR="00281EB0" w:rsidRPr="00981EF2" w:rsidRDefault="00713DF5" w:rsidP="00281EB0">
      <w:pPr>
        <w:rPr>
          <w:rFonts w:ascii="Arial" w:hAnsi="Arial" w:cs="Arial"/>
        </w:rPr>
      </w:pPr>
      <w:r>
        <w:rPr>
          <w:rFonts w:ascii="Arial" w:hAnsi="Arial" w:cs="Arial"/>
        </w:rPr>
        <w:t>This is</w:t>
      </w:r>
      <w:r w:rsidR="00AF1FA6">
        <w:rPr>
          <w:rFonts w:ascii="Arial" w:hAnsi="Arial" w:cs="Arial"/>
        </w:rPr>
        <w:t xml:space="preserve"> </w:t>
      </w:r>
      <w:r w:rsidR="00225963">
        <w:rPr>
          <w:rFonts w:ascii="Arial" w:hAnsi="Arial" w:cs="Arial"/>
        </w:rPr>
        <w:t xml:space="preserve">one </w:t>
      </w:r>
      <w:r w:rsidR="00281EB0" w:rsidRPr="00981EF2">
        <w:rPr>
          <w:rFonts w:ascii="Arial" w:hAnsi="Arial" w:cs="Arial"/>
        </w:rPr>
        <w:t>Award</w:t>
      </w:r>
      <w:r w:rsidR="003C7F7F">
        <w:rPr>
          <w:rFonts w:ascii="Arial" w:hAnsi="Arial" w:cs="Arial"/>
        </w:rPr>
        <w:t>. A new category</w:t>
      </w:r>
      <w:r w:rsidR="00201DBD" w:rsidRPr="00981EF2">
        <w:rPr>
          <w:rFonts w:ascii="Arial" w:hAnsi="Arial" w:cs="Arial"/>
        </w:rPr>
        <w:t xml:space="preserve"> </w:t>
      </w:r>
      <w:r w:rsidR="003C7F7F">
        <w:rPr>
          <w:rFonts w:ascii="Arial" w:hAnsi="Arial" w:cs="Arial"/>
        </w:rPr>
        <w:t xml:space="preserve">that </w:t>
      </w:r>
      <w:r w:rsidR="00201DBD" w:rsidRPr="00981EF2">
        <w:rPr>
          <w:rFonts w:ascii="Arial" w:hAnsi="Arial" w:cs="Arial"/>
        </w:rPr>
        <w:t xml:space="preserve">will look at the overall detail of the look and feel of the </w:t>
      </w:r>
      <w:r w:rsidR="00657594" w:rsidRPr="00981EF2">
        <w:rPr>
          <w:rFonts w:ascii="Arial" w:hAnsi="Arial" w:cs="Arial"/>
        </w:rPr>
        <w:t>p</w:t>
      </w:r>
      <w:r w:rsidR="00201DBD" w:rsidRPr="00981EF2">
        <w:rPr>
          <w:rFonts w:ascii="Arial" w:hAnsi="Arial" w:cs="Arial"/>
        </w:rPr>
        <w:t>roduction</w:t>
      </w:r>
      <w:r w:rsidR="003C7F7F">
        <w:rPr>
          <w:rFonts w:ascii="Arial" w:hAnsi="Arial" w:cs="Arial"/>
        </w:rPr>
        <w:t>.</w:t>
      </w:r>
      <w:r w:rsidR="00225963">
        <w:rPr>
          <w:rFonts w:ascii="Arial" w:hAnsi="Arial" w:cs="Arial"/>
        </w:rPr>
        <w:t xml:space="preserve"> </w:t>
      </w:r>
      <w:r w:rsidR="000438CF" w:rsidRPr="00981EF2">
        <w:rPr>
          <w:rFonts w:ascii="Arial" w:hAnsi="Arial" w:cs="Arial"/>
        </w:rPr>
        <w:t>This application is inclusive of people with disability.</w:t>
      </w:r>
    </w:p>
    <w:p w14:paraId="0300A31E" w14:textId="036D567A" w:rsidR="007C6D34" w:rsidRPr="00981EF2" w:rsidRDefault="0FB923E9" w:rsidP="001B4450">
      <w:pPr>
        <w:pStyle w:val="Heading2"/>
        <w:ind w:left="426" w:hanging="426"/>
        <w:rPr>
          <w:rFonts w:ascii="Arial" w:hAnsi="Arial" w:cs="Arial"/>
          <w:sz w:val="22"/>
          <w:szCs w:val="22"/>
        </w:rPr>
      </w:pPr>
      <w:bookmarkStart w:id="63" w:name="_Toc158906005"/>
      <w:r w:rsidRPr="00981EF2">
        <w:rPr>
          <w:rFonts w:ascii="Arial" w:hAnsi="Arial" w:cs="Arial"/>
          <w:sz w:val="22"/>
          <w:szCs w:val="22"/>
        </w:rPr>
        <w:t xml:space="preserve">Best Director </w:t>
      </w:r>
      <w:r w:rsidR="00C343BA" w:rsidRPr="00981EF2">
        <w:rPr>
          <w:rFonts w:ascii="Arial" w:hAnsi="Arial" w:cs="Arial"/>
          <w:sz w:val="22"/>
          <w:szCs w:val="22"/>
        </w:rPr>
        <w:t>(</w:t>
      </w:r>
      <w:r w:rsidRPr="00981EF2">
        <w:rPr>
          <w:rFonts w:ascii="Arial" w:hAnsi="Arial" w:cs="Arial"/>
          <w:sz w:val="22"/>
          <w:szCs w:val="22"/>
        </w:rPr>
        <w:t>Film Category</w:t>
      </w:r>
      <w:r w:rsidR="00C343BA" w:rsidRPr="00981EF2">
        <w:rPr>
          <w:rFonts w:ascii="Arial" w:hAnsi="Arial" w:cs="Arial"/>
          <w:sz w:val="22"/>
          <w:szCs w:val="22"/>
        </w:rPr>
        <w:t>)</w:t>
      </w:r>
      <w:bookmarkEnd w:id="63"/>
      <w:r w:rsidRPr="00981EF2">
        <w:rPr>
          <w:rFonts w:ascii="Arial" w:hAnsi="Arial" w:cs="Arial"/>
          <w:sz w:val="22"/>
          <w:szCs w:val="22"/>
        </w:rPr>
        <w:t xml:space="preserve"> </w:t>
      </w:r>
    </w:p>
    <w:p w14:paraId="1D65AD76" w14:textId="67470695" w:rsidR="007C6D34" w:rsidRPr="00981EF2" w:rsidRDefault="007C6D34" w:rsidP="007C6D34">
      <w:pPr>
        <w:rPr>
          <w:rFonts w:ascii="Arial" w:hAnsi="Arial" w:cs="Arial"/>
        </w:rPr>
      </w:pPr>
      <w:r w:rsidRPr="00981EF2">
        <w:rPr>
          <w:rFonts w:ascii="Arial" w:hAnsi="Arial" w:cs="Arial"/>
        </w:rPr>
        <w:t>Best Director in a Film</w:t>
      </w:r>
      <w:r w:rsidR="009322B4" w:rsidRPr="00981EF2">
        <w:rPr>
          <w:rFonts w:ascii="Arial" w:hAnsi="Arial" w:cs="Arial"/>
        </w:rPr>
        <w:t xml:space="preserve"> </w:t>
      </w:r>
      <w:r w:rsidR="00A77728" w:rsidRPr="00981EF2">
        <w:rPr>
          <w:rFonts w:ascii="Arial" w:hAnsi="Arial" w:cs="Arial"/>
        </w:rPr>
        <w:t>is awarded</w:t>
      </w:r>
      <w:r w:rsidRPr="00981EF2">
        <w:rPr>
          <w:rFonts w:ascii="Arial" w:hAnsi="Arial" w:cs="Arial"/>
        </w:rPr>
        <w:t xml:space="preserve"> to an individual for outstanding interpretation and realisation of a production. This includes guidance of performances (including voiceover), visual expression, guidance of script use of sound and music and the final impact of the production. This is a provincial award, only entrants </w:t>
      </w:r>
      <w:r w:rsidR="002D7116" w:rsidRPr="00981EF2">
        <w:rPr>
          <w:rFonts w:ascii="Arial" w:hAnsi="Arial" w:cs="Arial"/>
        </w:rPr>
        <w:t>who originate from</w:t>
      </w:r>
      <w:r w:rsidRPr="00981EF2">
        <w:rPr>
          <w:rFonts w:ascii="Arial" w:hAnsi="Arial" w:cs="Arial"/>
        </w:rPr>
        <w:t xml:space="preserve"> KwaZulu-Natal province will be considered.</w:t>
      </w:r>
      <w:r w:rsidR="00332A24" w:rsidRPr="00981EF2">
        <w:t xml:space="preserve"> </w:t>
      </w:r>
      <w:r w:rsidR="00332A24" w:rsidRPr="00981EF2">
        <w:rPr>
          <w:rFonts w:ascii="Arial" w:hAnsi="Arial" w:cs="Arial"/>
        </w:rPr>
        <w:t>This application is inclusive of people with disability.</w:t>
      </w:r>
    </w:p>
    <w:p w14:paraId="447F69C6" w14:textId="22B5995D" w:rsidR="007C6D34" w:rsidRPr="00981EF2" w:rsidRDefault="0FB923E9" w:rsidP="007C6D34">
      <w:pPr>
        <w:pStyle w:val="Heading2"/>
        <w:rPr>
          <w:rFonts w:ascii="Arial" w:hAnsi="Arial" w:cs="Arial"/>
          <w:sz w:val="22"/>
          <w:szCs w:val="22"/>
        </w:rPr>
      </w:pPr>
      <w:bookmarkStart w:id="64" w:name="_Toc158906006"/>
      <w:r w:rsidRPr="00981EF2">
        <w:rPr>
          <w:rFonts w:ascii="Arial" w:hAnsi="Arial" w:cs="Arial"/>
          <w:sz w:val="22"/>
          <w:szCs w:val="22"/>
        </w:rPr>
        <w:t xml:space="preserve">Best Documentary Short </w:t>
      </w:r>
      <w:r w:rsidR="00FC3736" w:rsidRPr="00981EF2">
        <w:rPr>
          <w:rFonts w:ascii="Arial" w:hAnsi="Arial" w:cs="Arial"/>
          <w:sz w:val="22"/>
          <w:szCs w:val="22"/>
        </w:rPr>
        <w:t>Film</w:t>
      </w:r>
      <w:bookmarkEnd w:id="64"/>
      <w:r w:rsidR="003C7F7F">
        <w:rPr>
          <w:rFonts w:ascii="Arial" w:hAnsi="Arial" w:cs="Arial"/>
          <w:sz w:val="22"/>
          <w:szCs w:val="22"/>
        </w:rPr>
        <w:t xml:space="preserve"> </w:t>
      </w:r>
      <w:bookmarkStart w:id="65" w:name="_Hlk158980995"/>
      <w:r w:rsidR="00580773">
        <w:rPr>
          <w:rFonts w:ascii="Arial" w:hAnsi="Arial" w:cs="Arial"/>
          <w:sz w:val="22"/>
          <w:szCs w:val="22"/>
        </w:rPr>
        <w:t>(</w:t>
      </w:r>
      <w:r w:rsidR="003C7F7F">
        <w:rPr>
          <w:rFonts w:ascii="Arial" w:hAnsi="Arial" w:cs="Arial"/>
          <w:sz w:val="22"/>
          <w:szCs w:val="22"/>
        </w:rPr>
        <w:t xml:space="preserve">Combined </w:t>
      </w:r>
      <w:r w:rsidR="00580773">
        <w:rPr>
          <w:rFonts w:ascii="Arial" w:hAnsi="Arial" w:cs="Arial"/>
          <w:sz w:val="22"/>
          <w:szCs w:val="22"/>
        </w:rPr>
        <w:t>C</w:t>
      </w:r>
      <w:r w:rsidR="003C7F7F">
        <w:rPr>
          <w:rFonts w:ascii="Arial" w:hAnsi="Arial" w:cs="Arial"/>
          <w:sz w:val="22"/>
          <w:szCs w:val="22"/>
        </w:rPr>
        <w:t>ategory including Conservation and Wildlife Documentaries</w:t>
      </w:r>
      <w:r w:rsidR="00580773">
        <w:rPr>
          <w:rFonts w:ascii="Arial" w:hAnsi="Arial" w:cs="Arial"/>
          <w:sz w:val="22"/>
          <w:szCs w:val="22"/>
        </w:rPr>
        <w:t>)</w:t>
      </w:r>
      <w:r w:rsidR="003C7F7F">
        <w:rPr>
          <w:rFonts w:ascii="Arial" w:hAnsi="Arial" w:cs="Arial"/>
          <w:sz w:val="22"/>
          <w:szCs w:val="22"/>
        </w:rPr>
        <w:t xml:space="preserve"> </w:t>
      </w:r>
      <w:bookmarkEnd w:id="65"/>
    </w:p>
    <w:p w14:paraId="5E2D9A65" w14:textId="2AD469E8" w:rsidR="007C6D34" w:rsidRPr="00C57259" w:rsidRDefault="007C6D34" w:rsidP="00C57259">
      <w:pPr>
        <w:rPr>
          <w:rFonts w:ascii="Arial" w:hAnsi="Arial" w:cs="Arial"/>
        </w:rPr>
      </w:pPr>
      <w:r w:rsidRPr="00981EF2">
        <w:rPr>
          <w:rFonts w:ascii="Arial" w:hAnsi="Arial" w:cs="Arial"/>
        </w:rPr>
        <w:t xml:space="preserve">Awarded to the producer(s) for outstanding achievement in the realisation, </w:t>
      </w:r>
      <w:r w:rsidR="002D7116" w:rsidRPr="00981EF2">
        <w:rPr>
          <w:rFonts w:ascii="Arial" w:hAnsi="Arial" w:cs="Arial"/>
        </w:rPr>
        <w:t>production,</w:t>
      </w:r>
      <w:r w:rsidRPr="00981EF2">
        <w:rPr>
          <w:rFonts w:ascii="Arial" w:hAnsi="Arial" w:cs="Arial"/>
        </w:rPr>
        <w:t xml:space="preserve"> and overall success of a Documentary </w:t>
      </w:r>
      <w:r w:rsidR="00580773" w:rsidRPr="00981EF2">
        <w:rPr>
          <w:rFonts w:ascii="Arial" w:hAnsi="Arial" w:cs="Arial"/>
        </w:rPr>
        <w:t>Short Film</w:t>
      </w:r>
      <w:r w:rsidRPr="00981EF2">
        <w:rPr>
          <w:rFonts w:ascii="Arial" w:hAnsi="Arial" w:cs="Arial"/>
        </w:rPr>
        <w:t xml:space="preserve"> with 48 minutes or less running time (including all credits).</w:t>
      </w:r>
      <w:r w:rsidR="005857F8" w:rsidRPr="00981EF2">
        <w:rPr>
          <w:rFonts w:ascii="Arial" w:hAnsi="Arial" w:cs="Arial"/>
        </w:rPr>
        <w:t xml:space="preserve"> This award is </w:t>
      </w:r>
      <w:r w:rsidR="00D264B0" w:rsidRPr="00981EF2">
        <w:rPr>
          <w:rFonts w:ascii="Arial" w:hAnsi="Arial" w:cs="Arial"/>
        </w:rPr>
        <w:t xml:space="preserve">also </w:t>
      </w:r>
      <w:r w:rsidR="005857F8" w:rsidRPr="00981EF2">
        <w:rPr>
          <w:rFonts w:ascii="Arial" w:hAnsi="Arial" w:cs="Arial"/>
        </w:rPr>
        <w:t xml:space="preserve">open </w:t>
      </w:r>
      <w:r w:rsidR="00D264B0" w:rsidRPr="00981EF2">
        <w:rPr>
          <w:rFonts w:ascii="Arial" w:hAnsi="Arial" w:cs="Arial"/>
        </w:rPr>
        <w:t xml:space="preserve">to </w:t>
      </w:r>
      <w:r w:rsidR="007F2339" w:rsidRPr="00981EF2">
        <w:rPr>
          <w:rFonts w:ascii="Arial" w:hAnsi="Arial" w:cs="Arial"/>
        </w:rPr>
        <w:t>conservation and wildlife documentaries</w:t>
      </w:r>
      <w:r w:rsidR="00D264B0" w:rsidRPr="00981EF2">
        <w:rPr>
          <w:rFonts w:ascii="Arial" w:hAnsi="Arial" w:cs="Arial"/>
        </w:rPr>
        <w:t xml:space="preserve"> and </w:t>
      </w:r>
      <w:bookmarkStart w:id="66" w:name="_Hlk158449380"/>
      <w:r w:rsidR="002D7116" w:rsidRPr="00981EF2">
        <w:rPr>
          <w:rFonts w:ascii="Arial" w:hAnsi="Arial" w:cs="Arial"/>
        </w:rPr>
        <w:t>for entrants who are citizens and originate from KwaZulu-Natal</w:t>
      </w:r>
      <w:r w:rsidR="009322B4" w:rsidRPr="00981EF2">
        <w:rPr>
          <w:rFonts w:ascii="Arial" w:hAnsi="Arial" w:cs="Arial"/>
        </w:rPr>
        <w:t>.</w:t>
      </w:r>
      <w:r w:rsidR="002D7116" w:rsidRPr="00981EF2">
        <w:rPr>
          <w:rFonts w:ascii="Arial" w:hAnsi="Arial" w:cs="Arial"/>
        </w:rPr>
        <w:t xml:space="preserve"> </w:t>
      </w:r>
      <w:r w:rsidR="00D264B0" w:rsidRPr="00981EF2">
        <w:rPr>
          <w:rFonts w:ascii="Arial" w:hAnsi="Arial" w:cs="Arial"/>
        </w:rPr>
        <w:t>This application is inclusive of people with disability.</w:t>
      </w:r>
      <w:bookmarkEnd w:id="66"/>
    </w:p>
    <w:p w14:paraId="6CF6BF7F" w14:textId="5D7098B4" w:rsidR="007C6D34" w:rsidRPr="00981EF2" w:rsidRDefault="0FB923E9" w:rsidP="007C6D34">
      <w:pPr>
        <w:pStyle w:val="Heading2"/>
        <w:rPr>
          <w:rFonts w:ascii="Arial" w:hAnsi="Arial" w:cs="Arial"/>
          <w:sz w:val="22"/>
          <w:szCs w:val="22"/>
        </w:rPr>
      </w:pPr>
      <w:bookmarkStart w:id="67" w:name="_Toc158906007"/>
      <w:r w:rsidRPr="00981EF2">
        <w:rPr>
          <w:rFonts w:ascii="Arial" w:hAnsi="Arial" w:cs="Arial"/>
          <w:sz w:val="22"/>
          <w:szCs w:val="22"/>
        </w:rPr>
        <w:t xml:space="preserve">Best Documentary </w:t>
      </w:r>
      <w:r w:rsidR="00CB20B9" w:rsidRPr="00981EF2">
        <w:rPr>
          <w:rFonts w:ascii="Arial" w:hAnsi="Arial" w:cs="Arial"/>
          <w:sz w:val="22"/>
          <w:szCs w:val="22"/>
        </w:rPr>
        <w:t>Feature Film</w:t>
      </w:r>
      <w:bookmarkEnd w:id="67"/>
      <w:r w:rsidR="00CB20B9" w:rsidRPr="00981EF2">
        <w:rPr>
          <w:rFonts w:ascii="Arial" w:hAnsi="Arial" w:cs="Arial"/>
          <w:sz w:val="22"/>
          <w:szCs w:val="22"/>
        </w:rPr>
        <w:t xml:space="preserve"> </w:t>
      </w:r>
      <w:r w:rsidR="00580773" w:rsidRPr="00580773">
        <w:rPr>
          <w:rFonts w:ascii="Arial" w:hAnsi="Arial" w:cs="Arial"/>
          <w:sz w:val="22"/>
          <w:szCs w:val="22"/>
        </w:rPr>
        <w:t>(Combined Category including Conservation and Wildlife Documentaries)</w:t>
      </w:r>
    </w:p>
    <w:p w14:paraId="4A20583D" w14:textId="1490A6CE" w:rsidR="00CB7193" w:rsidRPr="00981EF2" w:rsidRDefault="0FB923E9" w:rsidP="00CB7193">
      <w:pPr>
        <w:rPr>
          <w:rFonts w:ascii="Arial" w:hAnsi="Arial" w:cs="Arial"/>
        </w:rPr>
      </w:pPr>
      <w:r w:rsidRPr="00981EF2">
        <w:rPr>
          <w:rFonts w:ascii="Arial" w:hAnsi="Arial" w:cs="Arial"/>
        </w:rPr>
        <w:t xml:space="preserve">Awarded to the producer(s) for outstanding achievement in the realisation, </w:t>
      </w:r>
      <w:r w:rsidR="009D120E" w:rsidRPr="00981EF2">
        <w:rPr>
          <w:rFonts w:ascii="Arial" w:hAnsi="Arial" w:cs="Arial"/>
        </w:rPr>
        <w:t>production,</w:t>
      </w:r>
      <w:r w:rsidRPr="00981EF2">
        <w:rPr>
          <w:rFonts w:ascii="Arial" w:hAnsi="Arial" w:cs="Arial"/>
        </w:rPr>
        <w:t xml:space="preserve"> and overall success of a Documentary </w:t>
      </w:r>
      <w:r w:rsidR="00580773">
        <w:rPr>
          <w:rFonts w:ascii="Arial" w:hAnsi="Arial" w:cs="Arial"/>
        </w:rPr>
        <w:t xml:space="preserve">Feature </w:t>
      </w:r>
      <w:r w:rsidRPr="00981EF2">
        <w:rPr>
          <w:rFonts w:ascii="Arial" w:hAnsi="Arial" w:cs="Arial"/>
        </w:rPr>
        <w:t>Subject Film with 60 minutes or more running time (including all credits).</w:t>
      </w:r>
      <w:r w:rsidR="19938DA5" w:rsidRPr="00981EF2">
        <w:rPr>
          <w:rFonts w:ascii="Arial" w:hAnsi="Arial" w:cs="Arial"/>
        </w:rPr>
        <w:t xml:space="preserve"> </w:t>
      </w:r>
      <w:r w:rsidR="00CB20B9" w:rsidRPr="00981EF2">
        <w:rPr>
          <w:rFonts w:ascii="Arial" w:hAnsi="Arial" w:cs="Arial"/>
        </w:rPr>
        <w:t>This award is also open to conservation and wild</w:t>
      </w:r>
      <w:r w:rsidR="0003757C" w:rsidRPr="00981EF2">
        <w:rPr>
          <w:rFonts w:ascii="Arial" w:hAnsi="Arial" w:cs="Arial"/>
        </w:rPr>
        <w:t>life documentaries and</w:t>
      </w:r>
      <w:r w:rsidR="19938DA5" w:rsidRPr="00981EF2">
        <w:rPr>
          <w:rFonts w:ascii="Arial" w:hAnsi="Arial" w:cs="Arial"/>
        </w:rPr>
        <w:t xml:space="preserve"> for entrants who are citizens and originate from KwaZulu-Natal</w:t>
      </w:r>
      <w:proofErr w:type="gramStart"/>
      <w:r w:rsidR="269F488C" w:rsidRPr="00981EF2">
        <w:rPr>
          <w:rFonts w:ascii="Arial" w:hAnsi="Arial" w:cs="Arial"/>
        </w:rPr>
        <w:t>.</w:t>
      </w:r>
      <w:r w:rsidR="19938DA5" w:rsidRPr="00981EF2">
        <w:rPr>
          <w:rFonts w:ascii="Arial" w:hAnsi="Arial" w:cs="Arial"/>
        </w:rPr>
        <w:t xml:space="preserve">  </w:t>
      </w:r>
      <w:proofErr w:type="gramEnd"/>
      <w:r w:rsidR="009D120E">
        <w:rPr>
          <w:rFonts w:ascii="Arial" w:hAnsi="Arial" w:cs="Arial"/>
        </w:rPr>
        <w:t>T</w:t>
      </w:r>
      <w:r w:rsidR="0003757C" w:rsidRPr="00981EF2">
        <w:rPr>
          <w:rFonts w:ascii="Arial" w:hAnsi="Arial" w:cs="Arial"/>
        </w:rPr>
        <w:t>his application is inclusive of people with disability.</w:t>
      </w:r>
    </w:p>
    <w:p w14:paraId="61C56D83" w14:textId="116B1B8F" w:rsidR="00E176F3" w:rsidRPr="00981EF2" w:rsidRDefault="1D0178B0" w:rsidP="00E176F3">
      <w:pPr>
        <w:pStyle w:val="Heading2"/>
        <w:rPr>
          <w:rFonts w:ascii="Arial" w:hAnsi="Arial" w:cs="Arial"/>
          <w:sz w:val="22"/>
          <w:szCs w:val="22"/>
        </w:rPr>
      </w:pPr>
      <w:bookmarkStart w:id="68" w:name="_Toc158906008"/>
      <w:r w:rsidRPr="00981EF2">
        <w:rPr>
          <w:rFonts w:ascii="Arial" w:hAnsi="Arial" w:cs="Arial"/>
          <w:sz w:val="22"/>
          <w:szCs w:val="22"/>
        </w:rPr>
        <w:t xml:space="preserve">Best </w:t>
      </w:r>
      <w:r w:rsidR="0003757C" w:rsidRPr="00981EF2">
        <w:rPr>
          <w:rFonts w:ascii="Arial" w:hAnsi="Arial" w:cs="Arial"/>
          <w:sz w:val="22"/>
          <w:szCs w:val="22"/>
        </w:rPr>
        <w:t>Pan African Film</w:t>
      </w:r>
      <w:bookmarkEnd w:id="68"/>
      <w:r w:rsidR="0003757C" w:rsidRPr="00981EF2">
        <w:rPr>
          <w:rFonts w:ascii="Arial" w:hAnsi="Arial" w:cs="Arial"/>
          <w:sz w:val="22"/>
          <w:szCs w:val="22"/>
        </w:rPr>
        <w:t xml:space="preserve"> </w:t>
      </w:r>
    </w:p>
    <w:p w14:paraId="4B949F51" w14:textId="12BA9FB8" w:rsidR="00E176F3" w:rsidRPr="00981EF2" w:rsidRDefault="00E176F3" w:rsidP="00E176F3">
      <w:pPr>
        <w:rPr>
          <w:rFonts w:ascii="Arial" w:hAnsi="Arial" w:cs="Arial"/>
        </w:rPr>
      </w:pPr>
      <w:r w:rsidRPr="00981EF2">
        <w:rPr>
          <w:rFonts w:ascii="Arial" w:hAnsi="Arial" w:cs="Arial"/>
        </w:rPr>
        <w:t xml:space="preserve">Awarded to an individual or team for the best film- this includes concept, dialogue, and use of language, characters, narrative, structure, and emotional engagement. This award is open to </w:t>
      </w:r>
      <w:r w:rsidR="00A77728" w:rsidRPr="00981EF2">
        <w:rPr>
          <w:rFonts w:ascii="Arial" w:hAnsi="Arial" w:cs="Arial"/>
        </w:rPr>
        <w:t xml:space="preserve">all </w:t>
      </w:r>
      <w:r w:rsidR="00B7523B" w:rsidRPr="00981EF2">
        <w:rPr>
          <w:rFonts w:ascii="Arial" w:hAnsi="Arial" w:cs="Arial"/>
        </w:rPr>
        <w:t xml:space="preserve">African Film </w:t>
      </w:r>
      <w:r w:rsidRPr="00981EF2">
        <w:rPr>
          <w:rFonts w:ascii="Arial" w:hAnsi="Arial" w:cs="Arial"/>
        </w:rPr>
        <w:t xml:space="preserve">feature </w:t>
      </w:r>
      <w:r w:rsidR="00A77728" w:rsidRPr="00981EF2">
        <w:rPr>
          <w:rFonts w:ascii="Arial" w:hAnsi="Arial" w:cs="Arial"/>
        </w:rPr>
        <w:t>films. This is a continental Award only entrants from the Africa continent will be considered.</w:t>
      </w:r>
      <w:r w:rsidR="0003757C" w:rsidRPr="00981EF2">
        <w:t xml:space="preserve"> </w:t>
      </w:r>
      <w:r w:rsidR="0003757C" w:rsidRPr="00981EF2">
        <w:rPr>
          <w:rFonts w:ascii="Arial" w:hAnsi="Arial" w:cs="Arial"/>
        </w:rPr>
        <w:t>This application is inclusive of people with disability.</w:t>
      </w:r>
    </w:p>
    <w:p w14:paraId="577C5FC8" w14:textId="77777777" w:rsidR="00F309B2" w:rsidRPr="00981EF2" w:rsidRDefault="669C0CAA" w:rsidP="001B4450">
      <w:pPr>
        <w:pStyle w:val="Heading2"/>
        <w:ind w:left="426" w:hanging="426"/>
        <w:rPr>
          <w:rFonts w:ascii="Arial" w:hAnsi="Arial" w:cs="Arial"/>
          <w:sz w:val="22"/>
          <w:szCs w:val="22"/>
        </w:rPr>
      </w:pPr>
      <w:bookmarkStart w:id="69" w:name="_Toc158906009"/>
      <w:r w:rsidRPr="00981EF2">
        <w:rPr>
          <w:rFonts w:ascii="Arial" w:hAnsi="Arial" w:cs="Arial"/>
          <w:sz w:val="22"/>
          <w:szCs w:val="22"/>
        </w:rPr>
        <w:t>Best isiZulu Film</w:t>
      </w:r>
      <w:bookmarkEnd w:id="69"/>
      <w:r w:rsidRPr="00981EF2">
        <w:rPr>
          <w:rFonts w:ascii="Arial" w:hAnsi="Arial" w:cs="Arial"/>
          <w:sz w:val="22"/>
          <w:szCs w:val="22"/>
        </w:rPr>
        <w:t xml:space="preserve"> </w:t>
      </w:r>
    </w:p>
    <w:p w14:paraId="37B4492F" w14:textId="55A9A16B" w:rsidR="00F309B2" w:rsidRPr="00981EF2" w:rsidRDefault="001F08FA" w:rsidP="00F309B2">
      <w:pPr>
        <w:rPr>
          <w:rFonts w:ascii="Arial" w:hAnsi="Arial" w:cs="Arial"/>
        </w:rPr>
      </w:pPr>
      <w:r w:rsidRPr="00981EF2">
        <w:rPr>
          <w:rFonts w:ascii="Arial" w:hAnsi="Arial" w:cs="Arial"/>
        </w:rPr>
        <w:t xml:space="preserve">Awarded to an </w:t>
      </w:r>
      <w:r w:rsidR="00A77728" w:rsidRPr="00981EF2">
        <w:rPr>
          <w:rFonts w:ascii="Arial" w:hAnsi="Arial" w:cs="Arial"/>
        </w:rPr>
        <w:t>individual or</w:t>
      </w:r>
      <w:r w:rsidRPr="00981EF2">
        <w:rPr>
          <w:rFonts w:ascii="Arial" w:hAnsi="Arial" w:cs="Arial"/>
        </w:rPr>
        <w:t xml:space="preserve"> team for the best isiZulu language film – this includes </w:t>
      </w:r>
      <w:r w:rsidR="00A77728" w:rsidRPr="00981EF2">
        <w:rPr>
          <w:rFonts w:ascii="Arial" w:hAnsi="Arial" w:cs="Arial"/>
        </w:rPr>
        <w:t>concept,</w:t>
      </w:r>
      <w:r w:rsidRPr="00981EF2">
        <w:rPr>
          <w:rFonts w:ascii="Arial" w:hAnsi="Arial" w:cs="Arial"/>
        </w:rPr>
        <w:t xml:space="preserve"> dialogue and use of isiZulu language, </w:t>
      </w:r>
      <w:r w:rsidR="00A77728" w:rsidRPr="00981EF2">
        <w:rPr>
          <w:rFonts w:ascii="Arial" w:hAnsi="Arial" w:cs="Arial"/>
        </w:rPr>
        <w:t>characters, narrative</w:t>
      </w:r>
      <w:r w:rsidRPr="00981EF2">
        <w:rPr>
          <w:rFonts w:ascii="Arial" w:hAnsi="Arial" w:cs="Arial"/>
        </w:rPr>
        <w:t xml:space="preserve">, </w:t>
      </w:r>
      <w:r w:rsidR="00362369" w:rsidRPr="00981EF2">
        <w:rPr>
          <w:rFonts w:ascii="Arial" w:hAnsi="Arial" w:cs="Arial"/>
        </w:rPr>
        <w:t>structure,</w:t>
      </w:r>
      <w:r w:rsidRPr="00981EF2">
        <w:rPr>
          <w:rFonts w:ascii="Arial" w:hAnsi="Arial" w:cs="Arial"/>
        </w:rPr>
        <w:t xml:space="preserve"> and emotional engagement. This award is open to all South African feature films</w:t>
      </w:r>
      <w:r w:rsidR="00FC1EFF" w:rsidRPr="00981EF2">
        <w:rPr>
          <w:rFonts w:ascii="Arial" w:hAnsi="Arial" w:cs="Arial"/>
        </w:rPr>
        <w:t>.</w:t>
      </w:r>
      <w:r w:rsidR="00823916" w:rsidRPr="00981EF2">
        <w:t xml:space="preserve"> </w:t>
      </w:r>
      <w:r w:rsidR="00823916" w:rsidRPr="00981EF2">
        <w:rPr>
          <w:rFonts w:ascii="Arial" w:hAnsi="Arial" w:cs="Arial"/>
        </w:rPr>
        <w:t>This application is inclusive of people with disability.</w:t>
      </w:r>
    </w:p>
    <w:p w14:paraId="48D5C0E2" w14:textId="7CD18EFB" w:rsidR="00FD5CD3" w:rsidRPr="00981EF2" w:rsidRDefault="0936A22E" w:rsidP="62A2BEC5">
      <w:pPr>
        <w:pStyle w:val="Heading2"/>
        <w:ind w:left="426" w:hanging="426"/>
        <w:rPr>
          <w:rFonts w:ascii="Arial" w:hAnsi="Arial" w:cs="Arial"/>
          <w:sz w:val="22"/>
          <w:szCs w:val="22"/>
        </w:rPr>
      </w:pPr>
      <w:bookmarkStart w:id="70" w:name="_Toc158906010"/>
      <w:r w:rsidRPr="00981EF2">
        <w:rPr>
          <w:rFonts w:ascii="Arial" w:hAnsi="Arial" w:cs="Arial"/>
          <w:sz w:val="22"/>
          <w:szCs w:val="22"/>
        </w:rPr>
        <w:t xml:space="preserve">Best </w:t>
      </w:r>
      <w:r w:rsidR="60FA9F66" w:rsidRPr="00981EF2">
        <w:rPr>
          <w:rFonts w:ascii="Arial" w:hAnsi="Arial" w:cs="Arial"/>
          <w:sz w:val="22"/>
          <w:szCs w:val="22"/>
        </w:rPr>
        <w:t>u</w:t>
      </w:r>
      <w:r w:rsidRPr="00981EF2">
        <w:rPr>
          <w:rFonts w:ascii="Arial" w:hAnsi="Arial" w:cs="Arial"/>
          <w:sz w:val="22"/>
          <w:szCs w:val="22"/>
        </w:rPr>
        <w:t xml:space="preserve">se of KwaZulu-Natal as </w:t>
      </w:r>
      <w:r w:rsidR="2F2305BC" w:rsidRPr="00981EF2">
        <w:rPr>
          <w:rFonts w:ascii="Arial" w:hAnsi="Arial" w:cs="Arial"/>
          <w:sz w:val="22"/>
          <w:szCs w:val="22"/>
        </w:rPr>
        <w:t xml:space="preserve">a filming </w:t>
      </w:r>
      <w:r w:rsidRPr="00981EF2">
        <w:rPr>
          <w:rFonts w:ascii="Arial" w:hAnsi="Arial" w:cs="Arial"/>
          <w:sz w:val="22"/>
          <w:szCs w:val="22"/>
        </w:rPr>
        <w:t>location</w:t>
      </w:r>
      <w:r w:rsidR="00823916" w:rsidRPr="00981EF2">
        <w:rPr>
          <w:rFonts w:ascii="Arial" w:hAnsi="Arial" w:cs="Arial"/>
          <w:sz w:val="22"/>
          <w:szCs w:val="22"/>
        </w:rPr>
        <w:t xml:space="preserve"> in </w:t>
      </w:r>
      <w:r w:rsidR="000438CF" w:rsidRPr="00981EF2">
        <w:rPr>
          <w:rFonts w:ascii="Arial" w:hAnsi="Arial" w:cs="Arial"/>
          <w:sz w:val="22"/>
          <w:szCs w:val="22"/>
        </w:rPr>
        <w:t>film,</w:t>
      </w:r>
      <w:r w:rsidR="00823916" w:rsidRPr="00981EF2">
        <w:rPr>
          <w:rFonts w:ascii="Arial" w:hAnsi="Arial" w:cs="Arial"/>
          <w:sz w:val="22"/>
          <w:szCs w:val="22"/>
        </w:rPr>
        <w:t xml:space="preserve"> </w:t>
      </w:r>
      <w:r w:rsidR="002E7058" w:rsidRPr="00981EF2">
        <w:rPr>
          <w:rFonts w:ascii="Arial" w:hAnsi="Arial" w:cs="Arial"/>
          <w:sz w:val="22"/>
          <w:szCs w:val="22"/>
        </w:rPr>
        <w:t>television,</w:t>
      </w:r>
      <w:r w:rsidR="00823916" w:rsidRPr="00981EF2">
        <w:rPr>
          <w:rFonts w:ascii="Arial" w:hAnsi="Arial" w:cs="Arial"/>
          <w:sz w:val="22"/>
          <w:szCs w:val="22"/>
        </w:rPr>
        <w:t xml:space="preserve"> and music video</w:t>
      </w:r>
      <w:bookmarkEnd w:id="70"/>
      <w:r w:rsidR="00823916" w:rsidRPr="00981EF2">
        <w:rPr>
          <w:rFonts w:ascii="Arial" w:hAnsi="Arial" w:cs="Arial"/>
          <w:sz w:val="22"/>
          <w:szCs w:val="22"/>
        </w:rPr>
        <w:t xml:space="preserve"> </w:t>
      </w:r>
      <w:r w:rsidR="005E2D4F">
        <w:rPr>
          <w:rFonts w:ascii="Arial" w:hAnsi="Arial" w:cs="Arial"/>
          <w:sz w:val="22"/>
          <w:szCs w:val="22"/>
        </w:rPr>
        <w:t>(Combined Category)</w:t>
      </w:r>
    </w:p>
    <w:p w14:paraId="0BD3ADC8" w14:textId="0C5BD633" w:rsidR="004D796F" w:rsidRPr="00981EF2" w:rsidRDefault="2F2305BC" w:rsidP="00FD5CD3">
      <w:pPr>
        <w:autoSpaceDE w:val="0"/>
        <w:autoSpaceDN w:val="0"/>
        <w:adjustRightInd w:val="0"/>
        <w:spacing w:after="0"/>
        <w:jc w:val="both"/>
        <w:rPr>
          <w:rFonts w:ascii="Arial" w:hAnsi="Arial" w:cs="Arial"/>
        </w:rPr>
      </w:pPr>
      <w:r w:rsidRPr="00981EF2">
        <w:rPr>
          <w:rFonts w:ascii="Arial" w:hAnsi="Arial" w:cs="Arial"/>
        </w:rPr>
        <w:t xml:space="preserve">Best use of KwaZulu Natal as a </w:t>
      </w:r>
      <w:r w:rsidR="00217EF3" w:rsidRPr="00981EF2">
        <w:rPr>
          <w:rFonts w:ascii="Arial" w:hAnsi="Arial" w:cs="Arial"/>
        </w:rPr>
        <w:t>filming location in film</w:t>
      </w:r>
      <w:r w:rsidR="00FE2105" w:rsidRPr="00981EF2">
        <w:rPr>
          <w:rFonts w:ascii="Arial" w:hAnsi="Arial" w:cs="Arial"/>
        </w:rPr>
        <w:t xml:space="preserve">, </w:t>
      </w:r>
      <w:r w:rsidR="000438CF" w:rsidRPr="00981EF2">
        <w:rPr>
          <w:rFonts w:ascii="Arial" w:hAnsi="Arial" w:cs="Arial"/>
        </w:rPr>
        <w:t>television,</w:t>
      </w:r>
      <w:r w:rsidR="00FE2105" w:rsidRPr="00981EF2">
        <w:rPr>
          <w:rFonts w:ascii="Arial" w:hAnsi="Arial" w:cs="Arial"/>
        </w:rPr>
        <w:t xml:space="preserve"> and music video.</w:t>
      </w:r>
      <w:r w:rsidRPr="00981EF2">
        <w:rPr>
          <w:rFonts w:ascii="Arial" w:hAnsi="Arial" w:cs="Arial"/>
        </w:rPr>
        <w:t xml:space="preserve"> </w:t>
      </w:r>
      <w:bookmarkStart w:id="71" w:name="_Hlk158453380"/>
      <w:r w:rsidR="5C2AF7A5" w:rsidRPr="00981EF2">
        <w:rPr>
          <w:rFonts w:ascii="Arial" w:hAnsi="Arial" w:cs="Arial"/>
        </w:rPr>
        <w:t>This Award is open to all South Africans and will be a</w:t>
      </w:r>
      <w:r w:rsidR="0936A22E" w:rsidRPr="00981EF2">
        <w:rPr>
          <w:rFonts w:ascii="Arial" w:hAnsi="Arial" w:cs="Arial"/>
        </w:rPr>
        <w:t xml:space="preserve">warded to the producer(s) for outstanding achievement in the use of KwaZulu-Natal province as a filming location in a full-length </w:t>
      </w:r>
      <w:r w:rsidR="00FE2105" w:rsidRPr="00981EF2">
        <w:rPr>
          <w:rFonts w:ascii="Arial" w:hAnsi="Arial" w:cs="Arial"/>
        </w:rPr>
        <w:t xml:space="preserve">for </w:t>
      </w:r>
      <w:r w:rsidR="000438CF" w:rsidRPr="00981EF2">
        <w:rPr>
          <w:rFonts w:ascii="Arial" w:hAnsi="Arial" w:cs="Arial"/>
        </w:rPr>
        <w:t>film,</w:t>
      </w:r>
      <w:r w:rsidR="00FE2105" w:rsidRPr="00981EF2">
        <w:rPr>
          <w:rFonts w:ascii="Arial" w:hAnsi="Arial" w:cs="Arial"/>
        </w:rPr>
        <w:t xml:space="preserve"> </w:t>
      </w:r>
      <w:r w:rsidR="000438CF" w:rsidRPr="00981EF2">
        <w:rPr>
          <w:rFonts w:ascii="Arial" w:hAnsi="Arial" w:cs="Arial"/>
        </w:rPr>
        <w:t>television,</w:t>
      </w:r>
      <w:r w:rsidR="00627604" w:rsidRPr="00981EF2">
        <w:rPr>
          <w:rFonts w:ascii="Arial" w:hAnsi="Arial" w:cs="Arial"/>
        </w:rPr>
        <w:t xml:space="preserve"> and music video.</w:t>
      </w:r>
      <w:r w:rsidR="00627604" w:rsidRPr="00981EF2">
        <w:t xml:space="preserve"> </w:t>
      </w:r>
      <w:r w:rsidR="000438CF" w:rsidRPr="00981EF2">
        <w:rPr>
          <w:rFonts w:ascii="Arial" w:hAnsi="Arial" w:cs="Arial"/>
        </w:rPr>
        <w:t>T</w:t>
      </w:r>
      <w:r w:rsidR="00627604" w:rsidRPr="00981EF2">
        <w:rPr>
          <w:rFonts w:ascii="Arial" w:hAnsi="Arial" w:cs="Arial"/>
        </w:rPr>
        <w:t>his application is inclusive of people with disability.</w:t>
      </w:r>
      <w:bookmarkStart w:id="72" w:name="_Toc525857664"/>
      <w:bookmarkStart w:id="73" w:name="_Toc525857736"/>
      <w:bookmarkEnd w:id="71"/>
      <w:bookmarkEnd w:id="72"/>
      <w:bookmarkEnd w:id="73"/>
    </w:p>
    <w:p w14:paraId="6BC0253E" w14:textId="0E0E707C" w:rsidR="00DB02B3" w:rsidRPr="00981EF2" w:rsidRDefault="2F2305BC" w:rsidP="62A2BEC5">
      <w:pPr>
        <w:pStyle w:val="Heading2"/>
        <w:rPr>
          <w:rFonts w:ascii="Arial" w:hAnsi="Arial" w:cs="Arial"/>
          <w:color w:val="auto"/>
          <w:sz w:val="22"/>
          <w:szCs w:val="22"/>
        </w:rPr>
      </w:pPr>
      <w:bookmarkStart w:id="74" w:name="_Toc158906011"/>
      <w:r w:rsidRPr="00981EF2">
        <w:rPr>
          <w:rFonts w:ascii="Arial" w:hAnsi="Arial" w:cs="Arial"/>
          <w:color w:val="auto"/>
          <w:sz w:val="22"/>
          <w:szCs w:val="22"/>
        </w:rPr>
        <w:t>Best Micro-budget</w:t>
      </w:r>
      <w:bookmarkEnd w:id="74"/>
    </w:p>
    <w:p w14:paraId="01AB834B" w14:textId="1247BF66" w:rsidR="00DB02B3" w:rsidRPr="00981EF2" w:rsidRDefault="4B6A99E0" w:rsidP="62A2BEC5">
      <w:pPr>
        <w:rPr>
          <w:rFonts w:ascii="Arial" w:hAnsi="Arial" w:cs="Arial"/>
        </w:rPr>
      </w:pPr>
      <w:r w:rsidRPr="00981EF2">
        <w:rPr>
          <w:rFonts w:ascii="Arial" w:hAnsi="Arial" w:cs="Arial"/>
        </w:rPr>
        <w:t xml:space="preserve">The entries of the best micro budget film will be the winners from the last held African Emerging Filmmakers Awards ceremony. This is a provincial award, only entrants from KZN province will be considered. This category is awarded to the emerging filmmakers who have but not limited to a low budget. </w:t>
      </w:r>
      <w:r w:rsidR="13C766AB" w:rsidRPr="00981EF2">
        <w:rPr>
          <w:rFonts w:ascii="Arial" w:hAnsi="Arial" w:cs="Arial"/>
        </w:rPr>
        <w:t>Budget must be attached</w:t>
      </w:r>
      <w:r w:rsidR="000438CF" w:rsidRPr="00981EF2">
        <w:rPr>
          <w:rFonts w:ascii="Arial" w:hAnsi="Arial" w:cs="Arial"/>
        </w:rPr>
        <w:t xml:space="preserve"> that is l</w:t>
      </w:r>
      <w:r w:rsidR="5AAF88A0" w:rsidRPr="00981EF2">
        <w:rPr>
          <w:rFonts w:ascii="Arial" w:hAnsi="Arial" w:cs="Arial"/>
        </w:rPr>
        <w:t>ess than R500 000.00</w:t>
      </w:r>
      <w:r w:rsidR="000438CF" w:rsidRPr="00981EF2">
        <w:t xml:space="preserve"> </w:t>
      </w:r>
      <w:r w:rsidR="000438CF" w:rsidRPr="00981EF2">
        <w:rPr>
          <w:rFonts w:ascii="Arial" w:hAnsi="Arial" w:cs="Arial"/>
        </w:rPr>
        <w:t>this application is inclusive of people with disability.</w:t>
      </w:r>
    </w:p>
    <w:p w14:paraId="69851480" w14:textId="7BF3524E" w:rsidR="00DB02B3" w:rsidRPr="00981EF2" w:rsidRDefault="00B20FAB" w:rsidP="00DB02B3">
      <w:pPr>
        <w:pStyle w:val="Heading2"/>
        <w:rPr>
          <w:rFonts w:ascii="Arial" w:hAnsi="Arial" w:cs="Arial"/>
          <w:sz w:val="22"/>
          <w:szCs w:val="22"/>
        </w:rPr>
      </w:pPr>
      <w:bookmarkStart w:id="75" w:name="_Toc158906012"/>
      <w:r w:rsidRPr="00981EF2">
        <w:rPr>
          <w:rFonts w:ascii="Arial" w:hAnsi="Arial" w:cs="Arial"/>
          <w:sz w:val="22"/>
          <w:szCs w:val="22"/>
        </w:rPr>
        <w:t xml:space="preserve">Best </w:t>
      </w:r>
      <w:r w:rsidR="00E90E37" w:rsidRPr="00981EF2">
        <w:rPr>
          <w:rFonts w:ascii="Arial" w:hAnsi="Arial" w:cs="Arial"/>
          <w:sz w:val="22"/>
          <w:szCs w:val="22"/>
        </w:rPr>
        <w:t>Feature Film</w:t>
      </w:r>
      <w:bookmarkEnd w:id="75"/>
      <w:r w:rsidR="00E90E37" w:rsidRPr="00981EF2">
        <w:rPr>
          <w:rFonts w:ascii="Arial" w:hAnsi="Arial" w:cs="Arial"/>
          <w:sz w:val="22"/>
          <w:szCs w:val="22"/>
        </w:rPr>
        <w:t xml:space="preserve"> </w:t>
      </w:r>
    </w:p>
    <w:p w14:paraId="0A509944" w14:textId="4CDC4D23" w:rsidR="00AE4572" w:rsidRPr="00981EF2" w:rsidRDefault="00B20FAB" w:rsidP="002E7058">
      <w:pPr>
        <w:rPr>
          <w:rFonts w:ascii="Arial" w:hAnsi="Arial" w:cs="Arial"/>
        </w:rPr>
      </w:pPr>
      <w:r w:rsidRPr="00981EF2">
        <w:rPr>
          <w:rFonts w:ascii="Arial" w:hAnsi="Arial" w:cs="Arial"/>
        </w:rPr>
        <w:t xml:space="preserve">This is a provincial </w:t>
      </w:r>
      <w:r w:rsidR="006532CA">
        <w:rPr>
          <w:rFonts w:ascii="Arial" w:hAnsi="Arial" w:cs="Arial"/>
        </w:rPr>
        <w:t>A</w:t>
      </w:r>
      <w:r w:rsidR="00A77728" w:rsidRPr="00981EF2">
        <w:rPr>
          <w:rFonts w:ascii="Arial" w:hAnsi="Arial" w:cs="Arial"/>
        </w:rPr>
        <w:t>ward,</w:t>
      </w:r>
      <w:r w:rsidRPr="00981EF2">
        <w:rPr>
          <w:rFonts w:ascii="Arial" w:hAnsi="Arial" w:cs="Arial"/>
        </w:rPr>
        <w:t xml:space="preserve"> only entrants from KZN province to be </w:t>
      </w:r>
      <w:r w:rsidR="006F7068" w:rsidRPr="00981EF2">
        <w:rPr>
          <w:rFonts w:ascii="Arial" w:hAnsi="Arial" w:cs="Arial"/>
        </w:rPr>
        <w:t>considered. This</w:t>
      </w:r>
      <w:r w:rsidR="000B0BC4" w:rsidRPr="00981EF2">
        <w:rPr>
          <w:rFonts w:ascii="Arial" w:hAnsi="Arial" w:cs="Arial"/>
        </w:rPr>
        <w:t xml:space="preserve"> category is for</w:t>
      </w:r>
      <w:r w:rsidRPr="00981EF2">
        <w:rPr>
          <w:rFonts w:ascii="Arial" w:hAnsi="Arial" w:cs="Arial"/>
        </w:rPr>
        <w:t xml:space="preserve"> emerging filmmakers who have made films aimed at Television platforms and</w:t>
      </w:r>
      <w:r w:rsidR="00D40435" w:rsidRPr="00981EF2">
        <w:rPr>
          <w:rFonts w:ascii="Arial" w:hAnsi="Arial" w:cs="Arial"/>
        </w:rPr>
        <w:t xml:space="preserve"> </w:t>
      </w:r>
      <w:r w:rsidR="000B0BC4" w:rsidRPr="00981EF2">
        <w:rPr>
          <w:rFonts w:ascii="Arial" w:hAnsi="Arial" w:cs="Arial"/>
        </w:rPr>
        <w:t xml:space="preserve">platforms such as </w:t>
      </w:r>
      <w:r w:rsidR="00A77728" w:rsidRPr="00981EF2">
        <w:rPr>
          <w:rFonts w:ascii="Arial" w:hAnsi="Arial" w:cs="Arial"/>
        </w:rPr>
        <w:t>Netflix,</w:t>
      </w:r>
      <w:r w:rsidR="00D40435" w:rsidRPr="00981EF2">
        <w:rPr>
          <w:rFonts w:ascii="Arial" w:hAnsi="Arial" w:cs="Arial"/>
        </w:rPr>
        <w:t xml:space="preserve"> Showmax, </w:t>
      </w:r>
      <w:r w:rsidR="00A77728" w:rsidRPr="00981EF2">
        <w:rPr>
          <w:rFonts w:ascii="Arial" w:hAnsi="Arial" w:cs="Arial"/>
        </w:rPr>
        <w:t>Amazon,</w:t>
      </w:r>
      <w:r w:rsidR="00D40435" w:rsidRPr="00981EF2">
        <w:rPr>
          <w:rFonts w:ascii="Arial" w:hAnsi="Arial" w:cs="Arial"/>
        </w:rPr>
        <w:t xml:space="preserve"> Prime Video</w:t>
      </w:r>
      <w:r w:rsidR="008005DA" w:rsidRPr="00981EF2">
        <w:rPr>
          <w:rFonts w:ascii="Arial" w:hAnsi="Arial" w:cs="Arial"/>
        </w:rPr>
        <w:t xml:space="preserve"> </w:t>
      </w:r>
      <w:proofErr w:type="gramStart"/>
      <w:r w:rsidR="008005DA" w:rsidRPr="00981EF2">
        <w:rPr>
          <w:rFonts w:ascii="Arial" w:hAnsi="Arial" w:cs="Arial"/>
        </w:rPr>
        <w:t>etc.</w:t>
      </w:r>
      <w:proofErr w:type="gramEnd"/>
      <w:r w:rsidR="00E90E37" w:rsidRPr="00981EF2">
        <w:rPr>
          <w:rFonts w:ascii="Arial" w:hAnsi="Arial" w:cs="Arial"/>
        </w:rPr>
        <w:t xml:space="preserve"> The budget must be above R500 000.00</w:t>
      </w:r>
      <w:r w:rsidR="00713DF5">
        <w:rPr>
          <w:rFonts w:ascii="Arial" w:hAnsi="Arial" w:cs="Arial"/>
        </w:rPr>
        <w:t>.</w:t>
      </w:r>
      <w:r w:rsidR="00E90E37" w:rsidRPr="00981EF2">
        <w:t xml:space="preserve"> </w:t>
      </w:r>
      <w:r w:rsidR="00713DF5">
        <w:rPr>
          <w:rFonts w:ascii="Arial" w:hAnsi="Arial" w:cs="Arial"/>
        </w:rPr>
        <w:t>T</w:t>
      </w:r>
      <w:r w:rsidR="00713DF5" w:rsidRPr="00981EF2">
        <w:rPr>
          <w:rFonts w:ascii="Arial" w:hAnsi="Arial" w:cs="Arial"/>
        </w:rPr>
        <w:t xml:space="preserve">his </w:t>
      </w:r>
      <w:r w:rsidR="00E90E37" w:rsidRPr="00981EF2">
        <w:rPr>
          <w:rFonts w:ascii="Arial" w:hAnsi="Arial" w:cs="Arial"/>
        </w:rPr>
        <w:t>application is inclusive of people with disability.</w:t>
      </w:r>
    </w:p>
    <w:p w14:paraId="05CE1AA4" w14:textId="5E455DBD" w:rsidR="00AE4572" w:rsidRPr="00981EF2" w:rsidRDefault="73ED280E" w:rsidP="00AE4572">
      <w:pPr>
        <w:pStyle w:val="Heading2"/>
        <w:rPr>
          <w:rFonts w:ascii="Arial" w:hAnsi="Arial" w:cs="Arial"/>
          <w:sz w:val="22"/>
          <w:szCs w:val="22"/>
        </w:rPr>
      </w:pPr>
      <w:bookmarkStart w:id="76" w:name="_Toc158906013"/>
      <w:r w:rsidRPr="00981EF2">
        <w:rPr>
          <w:rFonts w:ascii="Arial" w:hAnsi="Arial" w:cs="Arial"/>
          <w:sz w:val="22"/>
          <w:szCs w:val="22"/>
        </w:rPr>
        <w:t xml:space="preserve">Best Screenplay </w:t>
      </w:r>
      <w:r w:rsidR="0D7F95E6" w:rsidRPr="00981EF2">
        <w:rPr>
          <w:rFonts w:ascii="Arial" w:hAnsi="Arial" w:cs="Arial"/>
          <w:sz w:val="22"/>
          <w:szCs w:val="22"/>
        </w:rPr>
        <w:t>Film</w:t>
      </w:r>
      <w:r w:rsidRPr="00981EF2">
        <w:rPr>
          <w:rFonts w:ascii="Arial" w:hAnsi="Arial" w:cs="Arial"/>
          <w:sz w:val="22"/>
          <w:szCs w:val="22"/>
        </w:rPr>
        <w:t xml:space="preserve"> Category</w:t>
      </w:r>
      <w:bookmarkEnd w:id="76"/>
    </w:p>
    <w:p w14:paraId="3AE91799" w14:textId="3A352032" w:rsidR="00AE4572" w:rsidRPr="00981EF2" w:rsidRDefault="00AE4572" w:rsidP="00C57259">
      <w:pPr>
        <w:rPr>
          <w:rFonts w:ascii="Arial" w:hAnsi="Arial" w:cs="Arial"/>
        </w:rPr>
      </w:pPr>
      <w:r w:rsidRPr="00981EF2">
        <w:rPr>
          <w:rFonts w:ascii="Arial" w:hAnsi="Arial" w:cs="Arial"/>
        </w:rPr>
        <w:t>The</w:t>
      </w:r>
      <w:r w:rsidR="002E7058" w:rsidRPr="00981EF2">
        <w:rPr>
          <w:rFonts w:ascii="Arial" w:hAnsi="Arial" w:cs="Arial"/>
        </w:rPr>
        <w:t xml:space="preserve"> </w:t>
      </w:r>
      <w:r w:rsidRPr="00981EF2">
        <w:rPr>
          <w:rFonts w:ascii="Arial" w:hAnsi="Arial" w:cs="Arial"/>
        </w:rPr>
        <w:t xml:space="preserve">Awards in this </w:t>
      </w:r>
      <w:r w:rsidR="001C51CE" w:rsidRPr="00981EF2">
        <w:rPr>
          <w:rFonts w:ascii="Arial" w:hAnsi="Arial" w:cs="Arial"/>
        </w:rPr>
        <w:t>category screenplay</w:t>
      </w:r>
      <w:r w:rsidRPr="00981EF2">
        <w:rPr>
          <w:rFonts w:ascii="Arial" w:hAnsi="Arial" w:cs="Arial"/>
        </w:rPr>
        <w:t xml:space="preserve"> or script is a written work by screenwriters for a film and for a television </w:t>
      </w:r>
      <w:r w:rsidR="00A77728" w:rsidRPr="00981EF2">
        <w:rPr>
          <w:rFonts w:ascii="Arial" w:hAnsi="Arial" w:cs="Arial"/>
        </w:rPr>
        <w:t>programme.</w:t>
      </w:r>
      <w:r w:rsidRPr="00981EF2">
        <w:rPr>
          <w:rFonts w:ascii="Arial" w:hAnsi="Arial" w:cs="Arial"/>
        </w:rPr>
        <w:t xml:space="preserve"> These screenplays can be original works or adaptations from existing pieces of writing. In them, the movement, actions, expression, and dialogues of the characters are also narrated. </w:t>
      </w:r>
      <w:r w:rsidR="001C51CE" w:rsidRPr="00981EF2">
        <w:rPr>
          <w:rFonts w:ascii="Arial" w:hAnsi="Arial" w:cs="Arial"/>
        </w:rPr>
        <w:t>*</w:t>
      </w:r>
      <w:r w:rsidRPr="00981EF2">
        <w:rPr>
          <w:rFonts w:ascii="Arial" w:hAnsi="Arial" w:cs="Arial"/>
        </w:rPr>
        <w:t xml:space="preserve">Entrant must include copies of the script of the body of work </w:t>
      </w:r>
      <w:r w:rsidR="001C51CE" w:rsidRPr="00981EF2">
        <w:rPr>
          <w:rFonts w:ascii="Arial" w:hAnsi="Arial" w:cs="Arial"/>
        </w:rPr>
        <w:t>entered</w:t>
      </w:r>
      <w:r w:rsidRPr="00981EF2">
        <w:rPr>
          <w:rFonts w:ascii="Arial" w:hAnsi="Arial" w:cs="Arial"/>
        </w:rPr>
        <w:t xml:space="preserve"> entries</w:t>
      </w:r>
      <w:r w:rsidR="00713DF5">
        <w:rPr>
          <w:rFonts w:ascii="Arial" w:hAnsi="Arial" w:cs="Arial"/>
        </w:rPr>
        <w:t>.</w:t>
      </w:r>
      <w:r w:rsidRPr="00981EF2">
        <w:rPr>
          <w:rFonts w:ascii="Arial" w:hAnsi="Arial" w:cs="Arial"/>
        </w:rPr>
        <w:t xml:space="preserve"> </w:t>
      </w:r>
      <w:r w:rsidR="00713DF5">
        <w:rPr>
          <w:rFonts w:ascii="Arial" w:hAnsi="Arial" w:cs="Arial"/>
        </w:rPr>
        <w:t>W</w:t>
      </w:r>
      <w:r w:rsidR="00713DF5" w:rsidRPr="00981EF2">
        <w:rPr>
          <w:rFonts w:ascii="Arial" w:hAnsi="Arial" w:cs="Arial"/>
        </w:rPr>
        <w:t xml:space="preserve">ithout </w:t>
      </w:r>
      <w:r w:rsidRPr="00981EF2">
        <w:rPr>
          <w:rFonts w:ascii="Arial" w:hAnsi="Arial" w:cs="Arial"/>
        </w:rPr>
        <w:t>copies of script of body of work will not be considered.</w:t>
      </w:r>
      <w:r w:rsidR="002E7058" w:rsidRPr="00981EF2">
        <w:t xml:space="preserve"> </w:t>
      </w:r>
      <w:r w:rsidR="002E7058" w:rsidRPr="00981EF2">
        <w:rPr>
          <w:rFonts w:ascii="Arial" w:hAnsi="Arial" w:cs="Arial"/>
        </w:rPr>
        <w:t>This application is inclusive of people with disability.</w:t>
      </w:r>
    </w:p>
    <w:p w14:paraId="7F5EEBC9" w14:textId="1CB99F09" w:rsidR="004D796F" w:rsidRPr="00981EF2" w:rsidRDefault="0936A22E" w:rsidP="004D796F">
      <w:pPr>
        <w:pStyle w:val="Heading2"/>
        <w:ind w:left="426" w:hanging="426"/>
        <w:rPr>
          <w:rFonts w:ascii="Arial" w:hAnsi="Arial" w:cs="Arial"/>
          <w:sz w:val="22"/>
          <w:szCs w:val="22"/>
        </w:rPr>
      </w:pPr>
      <w:bookmarkStart w:id="77" w:name="_Toc158906014"/>
      <w:r w:rsidRPr="00981EF2">
        <w:rPr>
          <w:rFonts w:ascii="Arial" w:hAnsi="Arial" w:cs="Arial"/>
          <w:sz w:val="22"/>
          <w:szCs w:val="22"/>
        </w:rPr>
        <w:t>Best Student Film Award</w:t>
      </w:r>
      <w:bookmarkEnd w:id="77"/>
    </w:p>
    <w:p w14:paraId="2A111ACD" w14:textId="188D788E" w:rsidR="00FD5CD3" w:rsidRPr="00981EF2" w:rsidRDefault="00FD5CD3" w:rsidP="00FD5CD3">
      <w:pPr>
        <w:autoSpaceDE w:val="0"/>
        <w:autoSpaceDN w:val="0"/>
        <w:adjustRightInd w:val="0"/>
        <w:spacing w:after="0"/>
        <w:jc w:val="both"/>
        <w:rPr>
          <w:rFonts w:ascii="Arial" w:hAnsi="Arial" w:cs="Arial"/>
        </w:rPr>
      </w:pPr>
      <w:r w:rsidRPr="00981EF2">
        <w:rPr>
          <w:rFonts w:ascii="Arial" w:hAnsi="Arial" w:cs="Arial"/>
        </w:rPr>
        <w:t xml:space="preserve">Awarded to the producer(s) or training institution for outstanding achievement in the production of a </w:t>
      </w:r>
      <w:r w:rsidR="002664AB" w:rsidRPr="00981EF2">
        <w:rPr>
          <w:rFonts w:ascii="Arial" w:hAnsi="Arial" w:cs="Arial"/>
        </w:rPr>
        <w:t>film by a student</w:t>
      </w:r>
      <w:r w:rsidRPr="00981EF2">
        <w:rPr>
          <w:rFonts w:ascii="Arial" w:hAnsi="Arial" w:cs="Arial"/>
        </w:rPr>
        <w:t>. Student entrants must be registered with a recogni</w:t>
      </w:r>
      <w:r w:rsidR="00CE4233" w:rsidRPr="00981EF2">
        <w:rPr>
          <w:rFonts w:ascii="Arial" w:hAnsi="Arial" w:cs="Arial"/>
        </w:rPr>
        <w:t>s</w:t>
      </w:r>
      <w:r w:rsidRPr="00981EF2">
        <w:rPr>
          <w:rFonts w:ascii="Arial" w:hAnsi="Arial" w:cs="Arial"/>
        </w:rPr>
        <w:t>ed education facility during the eligible time of entry.</w:t>
      </w:r>
    </w:p>
    <w:p w14:paraId="0D979F04" w14:textId="2320E473" w:rsidR="00764B0B" w:rsidRPr="00981EF2" w:rsidRDefault="00FD5CD3" w:rsidP="00C57259">
      <w:pPr>
        <w:autoSpaceDE w:val="0"/>
        <w:autoSpaceDN w:val="0"/>
        <w:adjustRightInd w:val="0"/>
        <w:spacing w:after="0"/>
        <w:jc w:val="both"/>
        <w:rPr>
          <w:rFonts w:ascii="Arial" w:hAnsi="Arial" w:cs="Arial"/>
        </w:rPr>
      </w:pPr>
      <w:r w:rsidRPr="00981EF2">
        <w:rPr>
          <w:rFonts w:ascii="Arial" w:hAnsi="Arial" w:cs="Arial"/>
        </w:rPr>
        <w:t>Professionals who produced material as students during the eligible entry period may only submit student projects under student categories. Any project produced, as a professional</w:t>
      </w:r>
      <w:r w:rsidR="00CE4233" w:rsidRPr="00981EF2">
        <w:rPr>
          <w:rFonts w:ascii="Arial" w:hAnsi="Arial" w:cs="Arial"/>
        </w:rPr>
        <w:t>,</w:t>
      </w:r>
      <w:r w:rsidRPr="00981EF2">
        <w:rPr>
          <w:rFonts w:ascii="Arial" w:hAnsi="Arial" w:cs="Arial"/>
        </w:rPr>
        <w:t xml:space="preserve"> must be entered into the professional categories.</w:t>
      </w:r>
    </w:p>
    <w:p w14:paraId="0CBC261C" w14:textId="77777777" w:rsidR="00FD5CD3" w:rsidRPr="00981EF2" w:rsidRDefault="0936A22E" w:rsidP="001B4450">
      <w:pPr>
        <w:pStyle w:val="Heading2"/>
        <w:rPr>
          <w:rFonts w:ascii="Arial" w:hAnsi="Arial" w:cs="Arial"/>
          <w:b w:val="0"/>
          <w:bCs w:val="0"/>
        </w:rPr>
      </w:pPr>
      <w:bookmarkStart w:id="78" w:name="_Toc525856377"/>
      <w:bookmarkStart w:id="79" w:name="_Toc525856479"/>
      <w:bookmarkStart w:id="80" w:name="_Toc525857158"/>
      <w:bookmarkStart w:id="81" w:name="_Toc525857680"/>
      <w:bookmarkStart w:id="82" w:name="_Toc525857752"/>
      <w:bookmarkStart w:id="83" w:name="_Toc525856378"/>
      <w:bookmarkStart w:id="84" w:name="_Toc525856480"/>
      <w:bookmarkStart w:id="85" w:name="_Toc525857159"/>
      <w:bookmarkStart w:id="86" w:name="_Toc525857681"/>
      <w:bookmarkStart w:id="87" w:name="_Toc525857753"/>
      <w:bookmarkStart w:id="88" w:name="_Toc525856379"/>
      <w:bookmarkStart w:id="89" w:name="_Toc525856481"/>
      <w:bookmarkStart w:id="90" w:name="_Toc525857160"/>
      <w:bookmarkStart w:id="91" w:name="_Toc525857682"/>
      <w:bookmarkStart w:id="92" w:name="_Toc525857754"/>
      <w:bookmarkStart w:id="93" w:name="_Toc525856380"/>
      <w:bookmarkStart w:id="94" w:name="_Toc525856482"/>
      <w:bookmarkStart w:id="95" w:name="_Toc525857161"/>
      <w:bookmarkStart w:id="96" w:name="_Toc525857683"/>
      <w:bookmarkStart w:id="97" w:name="_Toc525857755"/>
      <w:bookmarkStart w:id="98" w:name="_Toc525856381"/>
      <w:bookmarkStart w:id="99" w:name="_Toc525856483"/>
      <w:bookmarkStart w:id="100" w:name="_Toc525857162"/>
      <w:bookmarkStart w:id="101" w:name="_Toc525857684"/>
      <w:bookmarkStart w:id="102" w:name="_Toc525857756"/>
      <w:bookmarkStart w:id="103" w:name="_Toc525856382"/>
      <w:bookmarkStart w:id="104" w:name="_Toc525856484"/>
      <w:bookmarkStart w:id="105" w:name="_Toc525857163"/>
      <w:bookmarkStart w:id="106" w:name="_Toc525857685"/>
      <w:bookmarkStart w:id="107" w:name="_Toc525857757"/>
      <w:bookmarkStart w:id="108" w:name="_Toc15890601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981EF2">
        <w:rPr>
          <w:rFonts w:ascii="Arial" w:hAnsi="Arial" w:cs="Arial"/>
          <w:sz w:val="22"/>
          <w:szCs w:val="22"/>
        </w:rPr>
        <w:t>Lifetime Achievement Awards</w:t>
      </w:r>
      <w:bookmarkEnd w:id="108"/>
      <w:r w:rsidR="71DD8B8B" w:rsidRPr="00981EF2">
        <w:rPr>
          <w:rFonts w:ascii="Arial" w:hAnsi="Arial" w:cs="Arial"/>
          <w:sz w:val="22"/>
          <w:szCs w:val="22"/>
        </w:rPr>
        <w:t xml:space="preserve"> </w:t>
      </w:r>
    </w:p>
    <w:p w14:paraId="290EC8DB" w14:textId="77777777" w:rsidR="00FD5CD3" w:rsidRPr="00981EF2" w:rsidRDefault="00FD5CD3" w:rsidP="00FD5CD3">
      <w:pPr>
        <w:autoSpaceDE w:val="0"/>
        <w:autoSpaceDN w:val="0"/>
        <w:adjustRightInd w:val="0"/>
        <w:spacing w:after="0"/>
        <w:jc w:val="both"/>
        <w:rPr>
          <w:rFonts w:ascii="Arial" w:hAnsi="Arial" w:cs="Arial"/>
        </w:rPr>
      </w:pPr>
      <w:r w:rsidRPr="00981EF2">
        <w:rPr>
          <w:rFonts w:ascii="Arial" w:hAnsi="Arial" w:cs="Arial"/>
        </w:rPr>
        <w:t>(DISCRETIONARY)</w:t>
      </w:r>
    </w:p>
    <w:p w14:paraId="373C3461" w14:textId="77777777" w:rsidR="00FD5CD3" w:rsidRPr="00981EF2" w:rsidRDefault="00FD5CD3" w:rsidP="00FD5CD3">
      <w:pPr>
        <w:autoSpaceDE w:val="0"/>
        <w:autoSpaceDN w:val="0"/>
        <w:adjustRightInd w:val="0"/>
        <w:spacing w:after="0"/>
        <w:jc w:val="both"/>
        <w:rPr>
          <w:rFonts w:ascii="Arial" w:hAnsi="Arial" w:cs="Arial"/>
        </w:rPr>
      </w:pPr>
    </w:p>
    <w:p w14:paraId="1BB23745" w14:textId="77777777" w:rsidR="00FD5CD3" w:rsidRPr="00981EF2" w:rsidRDefault="00FD5CD3" w:rsidP="00FD5CD3">
      <w:pPr>
        <w:autoSpaceDE w:val="0"/>
        <w:autoSpaceDN w:val="0"/>
        <w:adjustRightInd w:val="0"/>
        <w:spacing w:after="0"/>
        <w:jc w:val="both"/>
        <w:rPr>
          <w:rFonts w:ascii="Arial" w:hAnsi="Arial" w:cs="Arial"/>
        </w:rPr>
      </w:pPr>
      <w:r w:rsidRPr="00981EF2">
        <w:rPr>
          <w:rFonts w:ascii="Arial" w:hAnsi="Arial" w:cs="Arial"/>
        </w:rPr>
        <w:t xml:space="preserve">The Lifetime Achievement Award shall be presented to an </w:t>
      </w:r>
      <w:r w:rsidR="00A55B7F" w:rsidRPr="00981EF2">
        <w:rPr>
          <w:rFonts w:ascii="Arial" w:hAnsi="Arial" w:cs="Arial"/>
        </w:rPr>
        <w:t>i</w:t>
      </w:r>
      <w:r w:rsidRPr="00981EF2">
        <w:rPr>
          <w:rFonts w:ascii="Arial" w:hAnsi="Arial" w:cs="Arial"/>
        </w:rPr>
        <w:t>ndividual with a</w:t>
      </w:r>
      <w:r w:rsidR="00552CF3" w:rsidRPr="00981EF2">
        <w:rPr>
          <w:rFonts w:ascii="Arial" w:hAnsi="Arial" w:cs="Arial"/>
        </w:rPr>
        <w:t>n</w:t>
      </w:r>
      <w:r w:rsidRPr="00981EF2">
        <w:rPr>
          <w:rFonts w:ascii="Arial" w:hAnsi="Arial" w:cs="Arial"/>
        </w:rPr>
        <w:t xml:space="preserve"> extensive and outstanding contribution to South African </w:t>
      </w:r>
      <w:r w:rsidR="00C46E2E" w:rsidRPr="00981EF2">
        <w:rPr>
          <w:rFonts w:ascii="Arial" w:hAnsi="Arial" w:cs="Arial"/>
        </w:rPr>
        <w:t>f</w:t>
      </w:r>
      <w:r w:rsidRPr="00981EF2">
        <w:rPr>
          <w:rFonts w:ascii="Arial" w:hAnsi="Arial" w:cs="Arial"/>
        </w:rPr>
        <w:t xml:space="preserve">ilm and </w:t>
      </w:r>
      <w:r w:rsidR="00C46E2E" w:rsidRPr="00981EF2">
        <w:rPr>
          <w:rFonts w:ascii="Arial" w:hAnsi="Arial" w:cs="Arial"/>
        </w:rPr>
        <w:t>t</w:t>
      </w:r>
      <w:r w:rsidRPr="00981EF2">
        <w:rPr>
          <w:rFonts w:ascii="Arial" w:hAnsi="Arial" w:cs="Arial"/>
        </w:rPr>
        <w:t>elevision, locally and internationally</w:t>
      </w:r>
      <w:r w:rsidR="00C46E2E" w:rsidRPr="00981EF2">
        <w:rPr>
          <w:rFonts w:ascii="Arial" w:hAnsi="Arial" w:cs="Arial"/>
        </w:rPr>
        <w:t>.</w:t>
      </w:r>
    </w:p>
    <w:p w14:paraId="1EFF173A" w14:textId="77777777" w:rsidR="00FD5CD3" w:rsidRPr="00981EF2" w:rsidRDefault="00FD5CD3" w:rsidP="00FD5CD3">
      <w:pPr>
        <w:autoSpaceDE w:val="0"/>
        <w:autoSpaceDN w:val="0"/>
        <w:adjustRightInd w:val="0"/>
        <w:spacing w:after="0"/>
        <w:jc w:val="both"/>
        <w:rPr>
          <w:rFonts w:ascii="Arial" w:hAnsi="Arial" w:cs="Arial"/>
        </w:rPr>
      </w:pPr>
    </w:p>
    <w:p w14:paraId="3B2AD8A6" w14:textId="77777777" w:rsidR="00FD5CD3" w:rsidRPr="00981EF2" w:rsidRDefault="00FD5CD3" w:rsidP="00FD5CD3">
      <w:pPr>
        <w:autoSpaceDE w:val="0"/>
        <w:autoSpaceDN w:val="0"/>
        <w:adjustRightInd w:val="0"/>
        <w:spacing w:after="0"/>
        <w:jc w:val="both"/>
        <w:rPr>
          <w:rFonts w:ascii="Arial" w:hAnsi="Arial" w:cs="Arial"/>
        </w:rPr>
      </w:pPr>
      <w:r w:rsidRPr="00981EF2">
        <w:rPr>
          <w:rFonts w:ascii="Arial" w:hAnsi="Arial" w:cs="Arial"/>
        </w:rPr>
        <w:lastRenderedPageBreak/>
        <w:t xml:space="preserve">Other special awards may be awarded at the discretion of the Simon </w:t>
      </w:r>
      <w:r w:rsidR="00C46E2E" w:rsidRPr="00981EF2">
        <w:rPr>
          <w:rFonts w:ascii="Arial" w:hAnsi="Arial" w:cs="Arial"/>
        </w:rPr>
        <w:t>“</w:t>
      </w:r>
      <w:r w:rsidRPr="00981EF2">
        <w:rPr>
          <w:rFonts w:ascii="Arial" w:hAnsi="Arial" w:cs="Arial"/>
        </w:rPr>
        <w:t>Mabhunu</w:t>
      </w:r>
      <w:r w:rsidR="00C46E2E" w:rsidRPr="00981EF2">
        <w:rPr>
          <w:rFonts w:ascii="Arial" w:hAnsi="Arial" w:cs="Arial"/>
        </w:rPr>
        <w:t>”</w:t>
      </w:r>
      <w:r w:rsidRPr="00981EF2">
        <w:rPr>
          <w:rFonts w:ascii="Arial" w:hAnsi="Arial" w:cs="Arial"/>
        </w:rPr>
        <w:t xml:space="preserve"> Sabela</w:t>
      </w:r>
      <w:r w:rsidR="00C46E2E" w:rsidRPr="00981EF2">
        <w:rPr>
          <w:rFonts w:ascii="Arial" w:hAnsi="Arial" w:cs="Arial"/>
        </w:rPr>
        <w:t xml:space="preserve"> Film and Television </w:t>
      </w:r>
      <w:r w:rsidRPr="00981EF2">
        <w:rPr>
          <w:rFonts w:ascii="Arial" w:hAnsi="Arial" w:cs="Arial"/>
        </w:rPr>
        <w:t xml:space="preserve">Awards Committee and </w:t>
      </w:r>
      <w:r w:rsidR="00C46E2E" w:rsidRPr="00981EF2">
        <w:rPr>
          <w:rFonts w:ascii="Arial" w:hAnsi="Arial" w:cs="Arial"/>
        </w:rPr>
        <w:t>the f</w:t>
      </w:r>
      <w:r w:rsidRPr="00981EF2">
        <w:rPr>
          <w:rFonts w:ascii="Arial" w:hAnsi="Arial" w:cs="Arial"/>
        </w:rPr>
        <w:t>inal judging committee</w:t>
      </w:r>
      <w:r w:rsidR="00C46E2E" w:rsidRPr="00981EF2">
        <w:rPr>
          <w:rFonts w:ascii="Arial" w:hAnsi="Arial" w:cs="Arial"/>
        </w:rPr>
        <w:t>.</w:t>
      </w:r>
    </w:p>
    <w:p w14:paraId="7B63AAB4" w14:textId="77777777" w:rsidR="00975BCC" w:rsidRPr="00981EF2" w:rsidRDefault="00975BCC" w:rsidP="007B120C">
      <w:pPr>
        <w:autoSpaceDE w:val="0"/>
        <w:autoSpaceDN w:val="0"/>
        <w:adjustRightInd w:val="0"/>
        <w:spacing w:after="0"/>
        <w:jc w:val="both"/>
        <w:rPr>
          <w:rFonts w:ascii="Arial" w:hAnsi="Arial" w:cs="Arial"/>
        </w:rPr>
      </w:pPr>
    </w:p>
    <w:p w14:paraId="5284F0A9" w14:textId="3AA7DD8A" w:rsidR="0099757E" w:rsidRPr="00981EF2" w:rsidRDefault="49BFE6CD" w:rsidP="62A2BEC5">
      <w:pPr>
        <w:pStyle w:val="Heading1"/>
      </w:pPr>
      <w:bookmarkStart w:id="109" w:name="_Toc525856385"/>
      <w:bookmarkStart w:id="110" w:name="_Toc525856487"/>
      <w:bookmarkStart w:id="111" w:name="_Toc525857166"/>
      <w:bookmarkStart w:id="112" w:name="_Toc525857688"/>
      <w:bookmarkStart w:id="113" w:name="_Toc525857760"/>
      <w:bookmarkStart w:id="114" w:name="_Toc158906016"/>
      <w:bookmarkEnd w:id="109"/>
      <w:bookmarkEnd w:id="110"/>
      <w:bookmarkEnd w:id="111"/>
      <w:bookmarkEnd w:id="112"/>
      <w:bookmarkEnd w:id="113"/>
      <w:r w:rsidRPr="00981EF2">
        <w:t>SUBMISSIONS</w:t>
      </w:r>
      <w:bookmarkEnd w:id="114"/>
    </w:p>
    <w:p w14:paraId="54EAD3F8" w14:textId="4FD2ACF5" w:rsidR="009D1AC0" w:rsidRPr="006F7068" w:rsidRDefault="009D1AC0" w:rsidP="009D1AC0">
      <w:pPr>
        <w:rPr>
          <w:rFonts w:ascii="Arial" w:hAnsi="Arial" w:cs="Arial"/>
          <w:lang w:val="en-GB"/>
        </w:rPr>
      </w:pPr>
    </w:p>
    <w:p w14:paraId="265B5A8F" w14:textId="6B6B2FFB" w:rsidR="009D1AC0" w:rsidRPr="006F7068" w:rsidRDefault="009D1AC0" w:rsidP="009D1AC0">
      <w:pPr>
        <w:rPr>
          <w:rFonts w:ascii="Arial" w:hAnsi="Arial" w:cs="Arial"/>
          <w:lang w:val="en-GB"/>
        </w:rPr>
      </w:pPr>
      <w:r w:rsidRPr="006F7068">
        <w:rPr>
          <w:rFonts w:ascii="Arial" w:hAnsi="Arial" w:cs="Arial"/>
          <w:lang w:val="en-GB"/>
        </w:rPr>
        <w:t xml:space="preserve">Hand-delivered applications </w:t>
      </w:r>
      <w:r w:rsidR="00C91162" w:rsidRPr="006F7068">
        <w:rPr>
          <w:rFonts w:ascii="Arial" w:hAnsi="Arial" w:cs="Arial"/>
          <w:lang w:val="en-GB"/>
        </w:rPr>
        <w:t>are</w:t>
      </w:r>
      <w:r w:rsidRPr="006F7068">
        <w:rPr>
          <w:rFonts w:ascii="Arial" w:hAnsi="Arial" w:cs="Arial"/>
          <w:lang w:val="en-GB"/>
        </w:rPr>
        <w:t xml:space="preserve"> permitted, it is crucial that the applicant signs the register at reception when dropping off an entry to ensure that the application can be accounted for. The KZN Film Commission will not be held liable for entries that have not been recorded and acknowledged upon submission.</w:t>
      </w:r>
    </w:p>
    <w:p w14:paraId="51139368" w14:textId="2F9A714B" w:rsidR="009D1AC0" w:rsidRPr="006F7068" w:rsidRDefault="009D1AC0" w:rsidP="009D1AC0">
      <w:pPr>
        <w:rPr>
          <w:rFonts w:ascii="Arial" w:hAnsi="Arial" w:cs="Arial"/>
          <w:lang w:val="en-GB"/>
        </w:rPr>
      </w:pPr>
      <w:r w:rsidRPr="006F7068">
        <w:rPr>
          <w:rFonts w:ascii="Arial" w:hAnsi="Arial" w:cs="Arial"/>
          <w:lang w:val="en-GB"/>
        </w:rPr>
        <w:t>Only one copy per entry is to be submitted, all entries are to have individual application forms.</w:t>
      </w:r>
    </w:p>
    <w:p w14:paraId="52F92116" w14:textId="08551D27" w:rsidR="009D1AC0" w:rsidRPr="006F7068" w:rsidRDefault="009D1AC0" w:rsidP="009D1AC0">
      <w:pPr>
        <w:rPr>
          <w:rFonts w:ascii="Arial" w:hAnsi="Arial" w:cs="Arial"/>
          <w:lang w:val="en-GB"/>
        </w:rPr>
      </w:pPr>
      <w:r w:rsidRPr="006F7068">
        <w:rPr>
          <w:rFonts w:ascii="Arial" w:hAnsi="Arial" w:cs="Arial"/>
          <w:lang w:val="en-GB"/>
        </w:rPr>
        <w:t>Applicants are not allowed to submit the previous year’s entries.</w:t>
      </w:r>
    </w:p>
    <w:p w14:paraId="51116121" w14:textId="77777777" w:rsidR="00CC1900" w:rsidRPr="006F7068" w:rsidRDefault="00CC1900" w:rsidP="00FD5CD3">
      <w:pPr>
        <w:autoSpaceDE w:val="0"/>
        <w:autoSpaceDN w:val="0"/>
        <w:adjustRightInd w:val="0"/>
        <w:spacing w:after="0"/>
        <w:jc w:val="both"/>
        <w:rPr>
          <w:rFonts w:ascii="Arial" w:hAnsi="Arial" w:cs="Arial"/>
        </w:rPr>
      </w:pPr>
    </w:p>
    <w:p w14:paraId="22C811BF" w14:textId="77777777" w:rsidR="00954FAC" w:rsidRPr="006F7068" w:rsidRDefault="00954FAC" w:rsidP="00FD5CD3">
      <w:pPr>
        <w:autoSpaceDE w:val="0"/>
        <w:autoSpaceDN w:val="0"/>
        <w:adjustRightInd w:val="0"/>
        <w:spacing w:after="0"/>
        <w:jc w:val="both"/>
        <w:rPr>
          <w:rFonts w:ascii="Arial" w:hAnsi="Arial" w:cs="Arial"/>
        </w:rPr>
      </w:pPr>
      <w:r w:rsidRPr="006F7068">
        <w:rPr>
          <w:rFonts w:ascii="Arial" w:hAnsi="Arial" w:cs="Arial"/>
        </w:rPr>
        <w:t xml:space="preserve">Submission can be made by individuals as </w:t>
      </w:r>
      <w:r w:rsidR="0090272F" w:rsidRPr="006F7068">
        <w:rPr>
          <w:rFonts w:ascii="Arial" w:hAnsi="Arial" w:cs="Arial"/>
        </w:rPr>
        <w:t>self-entry</w:t>
      </w:r>
      <w:r w:rsidRPr="006F7068">
        <w:rPr>
          <w:rFonts w:ascii="Arial" w:hAnsi="Arial" w:cs="Arial"/>
        </w:rPr>
        <w:t>-nominated applicants or as peer</w:t>
      </w:r>
      <w:r w:rsidR="00A03AD1" w:rsidRPr="006F7068">
        <w:rPr>
          <w:rFonts w:ascii="Arial" w:hAnsi="Arial" w:cs="Arial"/>
        </w:rPr>
        <w:t>-</w:t>
      </w:r>
      <w:r w:rsidRPr="006F7068">
        <w:rPr>
          <w:rFonts w:ascii="Arial" w:hAnsi="Arial" w:cs="Arial"/>
        </w:rPr>
        <w:t xml:space="preserve"> entry-nominations. Peer nominations are to be submitted with a declaration of acceptance of entry by the individual identified by the nominator. </w:t>
      </w:r>
    </w:p>
    <w:p w14:paraId="705D8F4C" w14:textId="77777777" w:rsidR="00954FAC" w:rsidRPr="006F7068" w:rsidRDefault="00954FAC" w:rsidP="00FD5CD3">
      <w:pPr>
        <w:autoSpaceDE w:val="0"/>
        <w:autoSpaceDN w:val="0"/>
        <w:adjustRightInd w:val="0"/>
        <w:spacing w:after="0"/>
        <w:jc w:val="both"/>
        <w:rPr>
          <w:rFonts w:ascii="Arial" w:hAnsi="Arial" w:cs="Arial"/>
        </w:rPr>
      </w:pPr>
    </w:p>
    <w:p w14:paraId="504F3851" w14:textId="77777777" w:rsidR="00954FAC" w:rsidRPr="006F7068" w:rsidRDefault="00954FAC" w:rsidP="00FD5CD3">
      <w:pPr>
        <w:autoSpaceDE w:val="0"/>
        <w:autoSpaceDN w:val="0"/>
        <w:adjustRightInd w:val="0"/>
        <w:spacing w:after="0"/>
        <w:jc w:val="both"/>
        <w:rPr>
          <w:rFonts w:ascii="Arial" w:hAnsi="Arial" w:cs="Arial"/>
        </w:rPr>
      </w:pPr>
      <w:r w:rsidRPr="006F7068">
        <w:rPr>
          <w:rFonts w:ascii="Arial" w:hAnsi="Arial" w:cs="Arial"/>
        </w:rPr>
        <w:t>All product</w:t>
      </w:r>
      <w:r w:rsidR="00A03AD1" w:rsidRPr="006F7068">
        <w:rPr>
          <w:rFonts w:ascii="Arial" w:hAnsi="Arial" w:cs="Arial"/>
        </w:rPr>
        <w:t>s</w:t>
      </w:r>
      <w:r w:rsidRPr="006F7068">
        <w:rPr>
          <w:rFonts w:ascii="Arial" w:hAnsi="Arial" w:cs="Arial"/>
        </w:rPr>
        <w:t xml:space="preserve"> entered must be accompanied by a signed declaration from the intellectual property copyright owner. </w:t>
      </w:r>
    </w:p>
    <w:p w14:paraId="0A304FE0" w14:textId="77777777" w:rsidR="00954FAC" w:rsidRPr="006F7068" w:rsidRDefault="00954FAC" w:rsidP="00FD5CD3">
      <w:pPr>
        <w:autoSpaceDE w:val="0"/>
        <w:autoSpaceDN w:val="0"/>
        <w:adjustRightInd w:val="0"/>
        <w:spacing w:after="0"/>
        <w:jc w:val="both"/>
        <w:rPr>
          <w:rFonts w:ascii="Arial" w:hAnsi="Arial" w:cs="Arial"/>
        </w:rPr>
      </w:pPr>
    </w:p>
    <w:p w14:paraId="7A74ECAF" w14:textId="77777777" w:rsidR="006640F2" w:rsidRPr="006F7068" w:rsidRDefault="0099757E" w:rsidP="00FD5CD3">
      <w:pPr>
        <w:autoSpaceDE w:val="0"/>
        <w:autoSpaceDN w:val="0"/>
        <w:adjustRightInd w:val="0"/>
        <w:spacing w:after="0"/>
        <w:jc w:val="both"/>
        <w:rPr>
          <w:rFonts w:ascii="Arial" w:hAnsi="Arial" w:cs="Arial"/>
        </w:rPr>
      </w:pPr>
      <w:r w:rsidRPr="006F7068">
        <w:rPr>
          <w:rFonts w:ascii="Arial" w:hAnsi="Arial" w:cs="Arial"/>
        </w:rPr>
        <w:t>An authorised</w:t>
      </w:r>
      <w:r w:rsidR="00954FAC" w:rsidRPr="006F7068">
        <w:rPr>
          <w:rFonts w:ascii="Arial" w:hAnsi="Arial" w:cs="Arial"/>
        </w:rPr>
        <w:t xml:space="preserve"> </w:t>
      </w:r>
      <w:r w:rsidR="009E1979" w:rsidRPr="006F7068">
        <w:rPr>
          <w:rFonts w:ascii="Arial" w:hAnsi="Arial" w:cs="Arial"/>
        </w:rPr>
        <w:t>entrant or representative</w:t>
      </w:r>
      <w:r w:rsidRPr="006F7068">
        <w:rPr>
          <w:rFonts w:ascii="Arial" w:hAnsi="Arial" w:cs="Arial"/>
        </w:rPr>
        <w:t xml:space="preserve"> is defined as a person appointed by the eligible copyright owner to</w:t>
      </w:r>
      <w:r w:rsidR="009E1979" w:rsidRPr="006F7068">
        <w:rPr>
          <w:rFonts w:ascii="Arial" w:hAnsi="Arial" w:cs="Arial"/>
        </w:rPr>
        <w:t xml:space="preserve"> </w:t>
      </w:r>
      <w:r w:rsidRPr="006F7068">
        <w:rPr>
          <w:rFonts w:ascii="Arial" w:hAnsi="Arial" w:cs="Arial"/>
        </w:rPr>
        <w:t>make an entry on their behalf.</w:t>
      </w:r>
    </w:p>
    <w:p w14:paraId="72A8EB22" w14:textId="77777777" w:rsidR="006640F2" w:rsidRPr="006F7068" w:rsidRDefault="006640F2" w:rsidP="00FD5CD3">
      <w:pPr>
        <w:autoSpaceDE w:val="0"/>
        <w:autoSpaceDN w:val="0"/>
        <w:adjustRightInd w:val="0"/>
        <w:spacing w:after="0"/>
        <w:jc w:val="both"/>
        <w:rPr>
          <w:rFonts w:ascii="Arial" w:hAnsi="Arial" w:cs="Arial"/>
        </w:rPr>
      </w:pPr>
    </w:p>
    <w:p w14:paraId="55517767" w14:textId="77777777" w:rsidR="0099757E" w:rsidRPr="006F7068" w:rsidRDefault="0099757E" w:rsidP="000A0AF1">
      <w:pPr>
        <w:autoSpaceDE w:val="0"/>
        <w:autoSpaceDN w:val="0"/>
        <w:adjustRightInd w:val="0"/>
        <w:spacing w:after="0"/>
        <w:jc w:val="both"/>
        <w:rPr>
          <w:rFonts w:ascii="Arial" w:hAnsi="Arial" w:cs="Arial"/>
        </w:rPr>
      </w:pPr>
      <w:r w:rsidRPr="006F7068">
        <w:rPr>
          <w:rFonts w:ascii="Arial" w:hAnsi="Arial" w:cs="Arial"/>
        </w:rPr>
        <w:t>In the case where an authorised representative, agent; manager; studio; production</w:t>
      </w:r>
      <w:r w:rsidR="000A0AF1" w:rsidRPr="006F7068">
        <w:rPr>
          <w:rFonts w:ascii="Arial" w:hAnsi="Arial" w:cs="Arial"/>
        </w:rPr>
        <w:t xml:space="preserve"> c</w:t>
      </w:r>
      <w:r w:rsidR="0090272F" w:rsidRPr="006F7068">
        <w:rPr>
          <w:rFonts w:ascii="Arial" w:hAnsi="Arial" w:cs="Arial"/>
        </w:rPr>
        <w:t>ompany</w:t>
      </w:r>
      <w:r w:rsidRPr="006F7068">
        <w:rPr>
          <w:rFonts w:ascii="Arial" w:hAnsi="Arial" w:cs="Arial"/>
        </w:rPr>
        <w:t xml:space="preserve"> or broadcast entity facilitates the entry by completing an entry form on</w:t>
      </w:r>
      <w:r w:rsidR="000A0AF1" w:rsidRPr="006F7068">
        <w:rPr>
          <w:rFonts w:ascii="Arial" w:hAnsi="Arial" w:cs="Arial"/>
        </w:rPr>
        <w:t xml:space="preserve"> </w:t>
      </w:r>
      <w:r w:rsidRPr="006F7068">
        <w:rPr>
          <w:rFonts w:ascii="Arial" w:hAnsi="Arial" w:cs="Arial"/>
        </w:rPr>
        <w:t>behalf of an individual, the listed entrant will be considered as the eligible entrant.</w:t>
      </w:r>
    </w:p>
    <w:p w14:paraId="315E9498" w14:textId="77777777" w:rsidR="0099757E" w:rsidRPr="006F7068" w:rsidRDefault="0099757E" w:rsidP="00FD5CD3">
      <w:pPr>
        <w:autoSpaceDE w:val="0"/>
        <w:autoSpaceDN w:val="0"/>
        <w:adjustRightInd w:val="0"/>
        <w:spacing w:after="0"/>
        <w:jc w:val="both"/>
        <w:rPr>
          <w:rFonts w:ascii="Arial" w:hAnsi="Arial" w:cs="Arial"/>
        </w:rPr>
      </w:pPr>
    </w:p>
    <w:p w14:paraId="14774D75" w14:textId="77777777" w:rsidR="0099757E" w:rsidRPr="006F7068" w:rsidRDefault="0099757E" w:rsidP="00FD5CD3">
      <w:pPr>
        <w:autoSpaceDE w:val="0"/>
        <w:autoSpaceDN w:val="0"/>
        <w:adjustRightInd w:val="0"/>
        <w:spacing w:after="0"/>
        <w:jc w:val="both"/>
        <w:rPr>
          <w:rFonts w:ascii="Arial" w:hAnsi="Arial" w:cs="Arial"/>
        </w:rPr>
      </w:pPr>
      <w:r w:rsidRPr="006F7068">
        <w:rPr>
          <w:rFonts w:ascii="Arial" w:hAnsi="Arial" w:cs="Arial"/>
        </w:rPr>
        <w:t xml:space="preserve">The entry </w:t>
      </w:r>
      <w:r w:rsidR="009E1979" w:rsidRPr="006F7068">
        <w:rPr>
          <w:rFonts w:ascii="Arial" w:hAnsi="Arial" w:cs="Arial"/>
        </w:rPr>
        <w:t>is to</w:t>
      </w:r>
      <w:r w:rsidRPr="006F7068">
        <w:rPr>
          <w:rFonts w:ascii="Arial" w:hAnsi="Arial" w:cs="Arial"/>
        </w:rPr>
        <w:t xml:space="preserve"> be signed off by the </w:t>
      </w:r>
      <w:r w:rsidR="000A0AF1" w:rsidRPr="006F7068">
        <w:rPr>
          <w:rFonts w:ascii="Arial" w:hAnsi="Arial" w:cs="Arial"/>
        </w:rPr>
        <w:t>p</w:t>
      </w:r>
      <w:r w:rsidRPr="006F7068">
        <w:rPr>
          <w:rFonts w:ascii="Arial" w:hAnsi="Arial" w:cs="Arial"/>
        </w:rPr>
        <w:t>roducer</w:t>
      </w:r>
      <w:r w:rsidR="00654B07" w:rsidRPr="006F7068">
        <w:rPr>
          <w:rFonts w:ascii="Arial" w:hAnsi="Arial" w:cs="Arial"/>
        </w:rPr>
        <w:t>, where applicable,</w:t>
      </w:r>
      <w:r w:rsidRPr="006F7068">
        <w:rPr>
          <w:rFonts w:ascii="Arial" w:hAnsi="Arial" w:cs="Arial"/>
        </w:rPr>
        <w:t xml:space="preserve"> and not an administrator in the</w:t>
      </w:r>
      <w:r w:rsidR="00654B07" w:rsidRPr="006F7068">
        <w:rPr>
          <w:rFonts w:ascii="Arial" w:hAnsi="Arial" w:cs="Arial"/>
        </w:rPr>
        <w:t xml:space="preserve"> </w:t>
      </w:r>
      <w:r w:rsidRPr="006F7068">
        <w:rPr>
          <w:rFonts w:ascii="Arial" w:hAnsi="Arial" w:cs="Arial"/>
        </w:rPr>
        <w:t>production team or it will be a disqualified entry.</w:t>
      </w:r>
    </w:p>
    <w:p w14:paraId="3FE34ADC" w14:textId="77777777" w:rsidR="001B0C4D" w:rsidRPr="006F7068" w:rsidRDefault="001B0C4D" w:rsidP="00FD5CD3">
      <w:pPr>
        <w:autoSpaceDE w:val="0"/>
        <w:autoSpaceDN w:val="0"/>
        <w:adjustRightInd w:val="0"/>
        <w:spacing w:after="0"/>
        <w:jc w:val="both"/>
        <w:rPr>
          <w:rFonts w:ascii="Arial" w:hAnsi="Arial" w:cs="Arial"/>
        </w:rPr>
      </w:pPr>
    </w:p>
    <w:p w14:paraId="0DBBAD18" w14:textId="0CFFB86A" w:rsidR="009E1979" w:rsidRPr="006F7068" w:rsidRDefault="0099757E" w:rsidP="00FD5CD3">
      <w:pPr>
        <w:autoSpaceDE w:val="0"/>
        <w:autoSpaceDN w:val="0"/>
        <w:adjustRightInd w:val="0"/>
        <w:spacing w:after="0"/>
        <w:jc w:val="both"/>
        <w:rPr>
          <w:rFonts w:ascii="Arial" w:hAnsi="Arial" w:cs="Arial"/>
        </w:rPr>
      </w:pPr>
      <w:r w:rsidRPr="006F7068">
        <w:rPr>
          <w:rFonts w:ascii="Arial" w:hAnsi="Arial" w:cs="Arial"/>
        </w:rPr>
        <w:t>Student entrants must be registered with a recogni</w:t>
      </w:r>
      <w:r w:rsidR="000A0AF1" w:rsidRPr="006F7068">
        <w:rPr>
          <w:rFonts w:ascii="Arial" w:hAnsi="Arial" w:cs="Arial"/>
        </w:rPr>
        <w:t>s</w:t>
      </w:r>
      <w:r w:rsidRPr="006F7068">
        <w:rPr>
          <w:rFonts w:ascii="Arial" w:hAnsi="Arial" w:cs="Arial"/>
        </w:rPr>
        <w:t>ed education facility during the</w:t>
      </w:r>
      <w:r w:rsidR="000A0AF1" w:rsidRPr="006F7068">
        <w:rPr>
          <w:rFonts w:ascii="Arial" w:hAnsi="Arial" w:cs="Arial"/>
        </w:rPr>
        <w:t xml:space="preserve"> </w:t>
      </w:r>
      <w:r w:rsidRPr="006F7068">
        <w:rPr>
          <w:rFonts w:ascii="Arial" w:hAnsi="Arial" w:cs="Arial"/>
        </w:rPr>
        <w:t>eligible time of entry. Professionals who produced material as students during the</w:t>
      </w:r>
      <w:r w:rsidR="000A0AF1" w:rsidRPr="006F7068">
        <w:rPr>
          <w:rFonts w:ascii="Arial" w:hAnsi="Arial" w:cs="Arial"/>
        </w:rPr>
        <w:t xml:space="preserve"> </w:t>
      </w:r>
      <w:r w:rsidRPr="006F7068">
        <w:rPr>
          <w:rFonts w:ascii="Arial" w:hAnsi="Arial" w:cs="Arial"/>
        </w:rPr>
        <w:t xml:space="preserve">eligible entry period may only submit student projects under student categories. </w:t>
      </w:r>
    </w:p>
    <w:p w14:paraId="495280DE" w14:textId="77777777" w:rsidR="009D1AC0" w:rsidRPr="006F7068" w:rsidRDefault="009D1AC0" w:rsidP="00FD5CD3">
      <w:pPr>
        <w:autoSpaceDE w:val="0"/>
        <w:autoSpaceDN w:val="0"/>
        <w:adjustRightInd w:val="0"/>
        <w:spacing w:after="0"/>
        <w:jc w:val="both"/>
        <w:rPr>
          <w:rFonts w:ascii="Arial" w:hAnsi="Arial" w:cs="Arial"/>
        </w:rPr>
      </w:pPr>
    </w:p>
    <w:p w14:paraId="33C126A2" w14:textId="71183E7E" w:rsidR="009D1AC0" w:rsidRPr="006F7068" w:rsidRDefault="009D1AC0" w:rsidP="00FD5CD3">
      <w:pPr>
        <w:autoSpaceDE w:val="0"/>
        <w:autoSpaceDN w:val="0"/>
        <w:adjustRightInd w:val="0"/>
        <w:spacing w:after="0"/>
        <w:jc w:val="both"/>
        <w:rPr>
          <w:rFonts w:ascii="Arial" w:hAnsi="Arial" w:cs="Arial"/>
        </w:rPr>
      </w:pPr>
      <w:r w:rsidRPr="006F7068">
        <w:rPr>
          <w:rFonts w:ascii="Arial" w:hAnsi="Arial" w:cs="Arial"/>
        </w:rPr>
        <w:t xml:space="preserve">Applicants are to submit scripts for the </w:t>
      </w:r>
      <w:r w:rsidR="00A77728" w:rsidRPr="006F7068">
        <w:rPr>
          <w:rFonts w:ascii="Arial" w:hAnsi="Arial" w:cs="Arial"/>
        </w:rPr>
        <w:t>best</w:t>
      </w:r>
      <w:r w:rsidRPr="006F7068">
        <w:rPr>
          <w:rFonts w:ascii="Arial" w:hAnsi="Arial" w:cs="Arial"/>
        </w:rPr>
        <w:t xml:space="preserve"> screenplay category, any other material will not be considered.</w:t>
      </w:r>
    </w:p>
    <w:p w14:paraId="73EC3D05" w14:textId="77777777" w:rsidR="0099757E" w:rsidRPr="006F7068" w:rsidRDefault="0099757E" w:rsidP="00FD5CD3">
      <w:pPr>
        <w:autoSpaceDE w:val="0"/>
        <w:autoSpaceDN w:val="0"/>
        <w:adjustRightInd w:val="0"/>
        <w:spacing w:after="0"/>
        <w:jc w:val="both"/>
        <w:rPr>
          <w:rFonts w:ascii="Arial" w:hAnsi="Arial" w:cs="Arial"/>
        </w:rPr>
      </w:pPr>
    </w:p>
    <w:p w14:paraId="48EDD7B6" w14:textId="77777777" w:rsidR="007B120C" w:rsidRPr="006F7068" w:rsidRDefault="0099757E" w:rsidP="001B0C4D">
      <w:pPr>
        <w:autoSpaceDE w:val="0"/>
        <w:autoSpaceDN w:val="0"/>
        <w:adjustRightInd w:val="0"/>
        <w:spacing w:after="0"/>
        <w:jc w:val="both"/>
        <w:rPr>
          <w:rFonts w:ascii="Arial" w:hAnsi="Arial" w:cs="Arial"/>
        </w:rPr>
      </w:pPr>
      <w:r w:rsidRPr="006F7068">
        <w:rPr>
          <w:rFonts w:ascii="Arial" w:hAnsi="Arial" w:cs="Arial"/>
        </w:rPr>
        <w:t>Next of kin may make an entry on behalf of a deceased relative, provided that the</w:t>
      </w:r>
      <w:r w:rsidR="000A0AF1" w:rsidRPr="006F7068">
        <w:rPr>
          <w:rFonts w:ascii="Arial" w:hAnsi="Arial" w:cs="Arial"/>
        </w:rPr>
        <w:t xml:space="preserve"> </w:t>
      </w:r>
      <w:r w:rsidRPr="006F7068">
        <w:rPr>
          <w:rFonts w:ascii="Arial" w:hAnsi="Arial" w:cs="Arial"/>
        </w:rPr>
        <w:t>deceased relative is the copyright owner of the submitted programme. Proof of</w:t>
      </w:r>
      <w:r w:rsidR="000A0AF1" w:rsidRPr="006F7068">
        <w:rPr>
          <w:rFonts w:ascii="Arial" w:hAnsi="Arial" w:cs="Arial"/>
        </w:rPr>
        <w:t xml:space="preserve"> </w:t>
      </w:r>
      <w:r w:rsidRPr="006F7068">
        <w:rPr>
          <w:rFonts w:ascii="Arial" w:hAnsi="Arial" w:cs="Arial"/>
        </w:rPr>
        <w:t xml:space="preserve">relation is to accompany submission </w:t>
      </w:r>
      <w:r w:rsidR="000A0AF1" w:rsidRPr="006F7068">
        <w:rPr>
          <w:rFonts w:ascii="Arial" w:hAnsi="Arial" w:cs="Arial"/>
        </w:rPr>
        <w:t xml:space="preserve">including </w:t>
      </w:r>
      <w:r w:rsidRPr="006F7068">
        <w:rPr>
          <w:rFonts w:ascii="Arial" w:hAnsi="Arial" w:cs="Arial"/>
        </w:rPr>
        <w:t>a death certificate.</w:t>
      </w:r>
      <w:r w:rsidR="00654B07" w:rsidRPr="006F7068">
        <w:rPr>
          <w:rFonts w:ascii="Arial" w:hAnsi="Arial" w:cs="Arial"/>
        </w:rPr>
        <w:t xml:space="preserve"> </w:t>
      </w:r>
    </w:p>
    <w:p w14:paraId="6779345C" w14:textId="77777777" w:rsidR="00B14F4C" w:rsidRPr="006F7068" w:rsidRDefault="00B14F4C" w:rsidP="001B0C4D">
      <w:pPr>
        <w:autoSpaceDE w:val="0"/>
        <w:autoSpaceDN w:val="0"/>
        <w:adjustRightInd w:val="0"/>
        <w:spacing w:after="0"/>
        <w:jc w:val="both"/>
        <w:rPr>
          <w:rFonts w:ascii="Arial" w:hAnsi="Arial" w:cs="Arial"/>
        </w:rPr>
      </w:pPr>
    </w:p>
    <w:p w14:paraId="2FDAA60F" w14:textId="5FD77A9F" w:rsidR="00B14F4C" w:rsidRPr="006F7068" w:rsidRDefault="00B14F4C" w:rsidP="001B0C4D">
      <w:pPr>
        <w:autoSpaceDE w:val="0"/>
        <w:autoSpaceDN w:val="0"/>
        <w:adjustRightInd w:val="0"/>
        <w:spacing w:after="0"/>
        <w:jc w:val="both"/>
        <w:rPr>
          <w:rFonts w:ascii="Arial" w:hAnsi="Arial" w:cs="Arial"/>
        </w:rPr>
      </w:pPr>
      <w:r w:rsidRPr="006F7068">
        <w:rPr>
          <w:rFonts w:ascii="Arial" w:hAnsi="Arial" w:cs="Arial"/>
        </w:rPr>
        <w:t xml:space="preserve">For any queries with regards to the Awards, </w:t>
      </w:r>
      <w:r w:rsidR="00235E2D" w:rsidRPr="006F7068">
        <w:rPr>
          <w:rFonts w:ascii="Arial" w:hAnsi="Arial" w:cs="Arial"/>
        </w:rPr>
        <w:t xml:space="preserve">and to submit entry </w:t>
      </w:r>
      <w:r w:rsidRPr="006F7068">
        <w:rPr>
          <w:rFonts w:ascii="Arial" w:hAnsi="Arial" w:cs="Arial"/>
        </w:rPr>
        <w:t xml:space="preserve">please contact the KwaZulu-Natal Film Commission: </w:t>
      </w:r>
      <w:hyperlink r:id="rId13" w:history="1">
        <w:r w:rsidR="004C66C7" w:rsidRPr="006F7068">
          <w:rPr>
            <w:rStyle w:val="Hyperlink"/>
            <w:rFonts w:ascii="Arial" w:hAnsi="Arial" w:cs="Arial"/>
          </w:rPr>
          <w:t>simonsabela@kznfilm.co.za</w:t>
        </w:r>
      </w:hyperlink>
      <w:r w:rsidR="004C66C7" w:rsidRPr="006F7068">
        <w:rPr>
          <w:rStyle w:val="Hyperlink"/>
          <w:rFonts w:ascii="Arial" w:hAnsi="Arial" w:cs="Arial"/>
        </w:rPr>
        <w:t>.</w:t>
      </w:r>
    </w:p>
    <w:p w14:paraId="722151DB" w14:textId="77777777" w:rsidR="00B14F4C" w:rsidRPr="006F7068" w:rsidRDefault="00B14F4C" w:rsidP="001B0C4D">
      <w:pPr>
        <w:autoSpaceDE w:val="0"/>
        <w:autoSpaceDN w:val="0"/>
        <w:adjustRightInd w:val="0"/>
        <w:spacing w:after="0"/>
        <w:jc w:val="both"/>
        <w:rPr>
          <w:rFonts w:ascii="Arial" w:hAnsi="Arial" w:cs="Arial"/>
        </w:rPr>
      </w:pPr>
    </w:p>
    <w:p w14:paraId="034E388C" w14:textId="77777777" w:rsidR="0099757E" w:rsidRPr="006F7068" w:rsidRDefault="50C46B7A" w:rsidP="000A0AF1">
      <w:pPr>
        <w:pStyle w:val="Heading2"/>
        <w:ind w:left="426" w:hanging="426"/>
        <w:jc w:val="both"/>
        <w:rPr>
          <w:rFonts w:ascii="Arial" w:hAnsi="Arial" w:cs="Arial"/>
          <w:sz w:val="22"/>
          <w:szCs w:val="22"/>
        </w:rPr>
      </w:pPr>
      <w:bookmarkStart w:id="115" w:name="_Toc525856387"/>
      <w:bookmarkStart w:id="116" w:name="_Toc525856489"/>
      <w:bookmarkStart w:id="117" w:name="_Toc525857168"/>
      <w:bookmarkStart w:id="118" w:name="_Toc525857690"/>
      <w:bookmarkStart w:id="119" w:name="_Toc525857762"/>
      <w:bookmarkStart w:id="120" w:name="_Toc158906017"/>
      <w:bookmarkEnd w:id="115"/>
      <w:bookmarkEnd w:id="116"/>
      <w:bookmarkEnd w:id="117"/>
      <w:bookmarkEnd w:id="118"/>
      <w:bookmarkEnd w:id="119"/>
      <w:r w:rsidRPr="006F7068">
        <w:rPr>
          <w:rFonts w:ascii="Arial" w:hAnsi="Arial" w:cs="Arial"/>
          <w:sz w:val="22"/>
          <w:szCs w:val="22"/>
        </w:rPr>
        <w:t>How to enter</w:t>
      </w:r>
      <w:bookmarkEnd w:id="120"/>
    </w:p>
    <w:p w14:paraId="6ADBFB3E" w14:textId="77777777" w:rsidR="00C00898" w:rsidRPr="006F7068" w:rsidRDefault="00C00898" w:rsidP="001B4450">
      <w:pPr>
        <w:rPr>
          <w:rFonts w:ascii="Arial" w:hAnsi="Arial" w:cs="Arial"/>
        </w:rPr>
      </w:pPr>
    </w:p>
    <w:p w14:paraId="1442760F" w14:textId="6D178870" w:rsidR="009E1979" w:rsidRPr="006F7068" w:rsidRDefault="009E1979" w:rsidP="0046337D">
      <w:pPr>
        <w:pStyle w:val="ListParagraph"/>
        <w:numPr>
          <w:ilvl w:val="0"/>
          <w:numId w:val="10"/>
        </w:numPr>
        <w:autoSpaceDE w:val="0"/>
        <w:autoSpaceDN w:val="0"/>
        <w:adjustRightInd w:val="0"/>
        <w:spacing w:after="0"/>
        <w:ind w:left="567" w:hanging="283"/>
        <w:jc w:val="both"/>
        <w:rPr>
          <w:rFonts w:ascii="Arial" w:hAnsi="Arial" w:cs="Arial"/>
        </w:rPr>
      </w:pPr>
      <w:r w:rsidRPr="006F7068">
        <w:rPr>
          <w:rFonts w:ascii="Arial" w:hAnsi="Arial" w:cs="Arial"/>
        </w:rPr>
        <w:t>Download</w:t>
      </w:r>
      <w:r w:rsidR="005F32D2" w:rsidRPr="006F7068">
        <w:rPr>
          <w:rFonts w:ascii="Arial" w:hAnsi="Arial" w:cs="Arial"/>
        </w:rPr>
        <w:t xml:space="preserve"> and complete</w:t>
      </w:r>
      <w:r w:rsidRPr="006F7068">
        <w:rPr>
          <w:rFonts w:ascii="Arial" w:hAnsi="Arial" w:cs="Arial"/>
        </w:rPr>
        <w:t xml:space="preserve"> </w:t>
      </w:r>
      <w:r w:rsidR="000A0AF1" w:rsidRPr="006F7068">
        <w:rPr>
          <w:rFonts w:ascii="Arial" w:hAnsi="Arial" w:cs="Arial"/>
        </w:rPr>
        <w:t xml:space="preserve">the </w:t>
      </w:r>
      <w:r w:rsidRPr="006F7068">
        <w:rPr>
          <w:rFonts w:ascii="Arial" w:hAnsi="Arial" w:cs="Arial"/>
        </w:rPr>
        <w:t>form</w:t>
      </w:r>
      <w:r w:rsidR="005F32D2" w:rsidRPr="006F7068">
        <w:rPr>
          <w:rFonts w:ascii="Arial" w:hAnsi="Arial" w:cs="Arial"/>
        </w:rPr>
        <w:t xml:space="preserve"> from</w:t>
      </w:r>
      <w:r w:rsidRPr="006F7068">
        <w:rPr>
          <w:rFonts w:ascii="Arial" w:hAnsi="Arial" w:cs="Arial"/>
        </w:rPr>
        <w:t xml:space="preserve"> </w:t>
      </w:r>
      <w:hyperlink r:id="rId14" w:history="1">
        <w:r w:rsidR="00C91162" w:rsidRPr="006F7068">
          <w:rPr>
            <w:rStyle w:val="Hyperlink"/>
            <w:rFonts w:ascii="Arial" w:hAnsi="Arial" w:cs="Arial"/>
          </w:rPr>
          <w:t>www.kznfilm.co.za</w:t>
        </w:r>
      </w:hyperlink>
      <w:r w:rsidR="000F101C" w:rsidRPr="006F7068">
        <w:rPr>
          <w:rFonts w:ascii="Arial" w:hAnsi="Arial" w:cs="Arial"/>
        </w:rPr>
        <w:t xml:space="preserve"> or </w:t>
      </w:r>
      <w:r w:rsidR="008C37AF" w:rsidRPr="006F7068">
        <w:rPr>
          <w:rFonts w:ascii="Arial" w:hAnsi="Arial" w:cs="Arial"/>
        </w:rPr>
        <w:t>collect</w:t>
      </w:r>
      <w:r w:rsidR="000F101C" w:rsidRPr="006F7068">
        <w:rPr>
          <w:rFonts w:ascii="Arial" w:hAnsi="Arial" w:cs="Arial"/>
        </w:rPr>
        <w:t xml:space="preserve"> the application form </w:t>
      </w:r>
      <w:r w:rsidR="008C37AF" w:rsidRPr="006F7068">
        <w:rPr>
          <w:rFonts w:ascii="Arial" w:hAnsi="Arial" w:cs="Arial"/>
        </w:rPr>
        <w:t xml:space="preserve">from </w:t>
      </w:r>
      <w:r w:rsidR="000F101C" w:rsidRPr="006F7068">
        <w:rPr>
          <w:rFonts w:ascii="Arial" w:hAnsi="Arial" w:cs="Arial"/>
        </w:rPr>
        <w:t>the KwaZulu-Natal Film Commission offices: Reception desk</w:t>
      </w:r>
      <w:r w:rsidR="00111654" w:rsidRPr="006F7068">
        <w:rPr>
          <w:rFonts w:ascii="Arial" w:hAnsi="Arial" w:cs="Arial"/>
        </w:rPr>
        <w:t xml:space="preserve"> 10</w:t>
      </w:r>
      <w:r w:rsidR="00111654" w:rsidRPr="006F7068">
        <w:rPr>
          <w:rFonts w:ascii="Arial" w:hAnsi="Arial" w:cs="Arial"/>
          <w:vertAlign w:val="superscript"/>
        </w:rPr>
        <w:t>th</w:t>
      </w:r>
      <w:r w:rsidR="00111654" w:rsidRPr="006F7068">
        <w:rPr>
          <w:rFonts w:ascii="Arial" w:hAnsi="Arial" w:cs="Arial"/>
        </w:rPr>
        <w:t xml:space="preserve"> </w:t>
      </w:r>
      <w:r w:rsidR="00A77728" w:rsidRPr="006F7068">
        <w:rPr>
          <w:rFonts w:ascii="Arial" w:hAnsi="Arial" w:cs="Arial"/>
        </w:rPr>
        <w:t>floor.</w:t>
      </w:r>
      <w:r w:rsidR="00111654" w:rsidRPr="006F7068">
        <w:rPr>
          <w:rFonts w:ascii="Arial" w:hAnsi="Arial" w:cs="Arial"/>
        </w:rPr>
        <w:t xml:space="preserve"> </w:t>
      </w:r>
    </w:p>
    <w:p w14:paraId="54B7E3A8" w14:textId="77777777" w:rsidR="00385889" w:rsidRPr="006F7068" w:rsidRDefault="005F32D2" w:rsidP="0046337D">
      <w:pPr>
        <w:pStyle w:val="ListParagraph"/>
        <w:numPr>
          <w:ilvl w:val="0"/>
          <w:numId w:val="10"/>
        </w:numPr>
        <w:autoSpaceDE w:val="0"/>
        <w:autoSpaceDN w:val="0"/>
        <w:adjustRightInd w:val="0"/>
        <w:spacing w:after="0"/>
        <w:ind w:left="567" w:hanging="283"/>
        <w:jc w:val="both"/>
        <w:rPr>
          <w:rFonts w:ascii="Arial" w:hAnsi="Arial" w:cs="Arial"/>
        </w:rPr>
      </w:pPr>
      <w:r w:rsidRPr="006F7068">
        <w:rPr>
          <w:rFonts w:ascii="Arial" w:hAnsi="Arial" w:cs="Arial"/>
        </w:rPr>
        <w:t xml:space="preserve">Print and </w:t>
      </w:r>
      <w:r w:rsidR="000A0AF1" w:rsidRPr="006F7068">
        <w:rPr>
          <w:rFonts w:ascii="Arial" w:hAnsi="Arial" w:cs="Arial"/>
        </w:rPr>
        <w:t>s</w:t>
      </w:r>
      <w:r w:rsidRPr="006F7068">
        <w:rPr>
          <w:rFonts w:ascii="Arial" w:hAnsi="Arial" w:cs="Arial"/>
        </w:rPr>
        <w:t>ign</w:t>
      </w:r>
      <w:r w:rsidR="000A0AF1" w:rsidRPr="006F7068">
        <w:rPr>
          <w:rFonts w:ascii="Arial" w:hAnsi="Arial" w:cs="Arial"/>
        </w:rPr>
        <w:t>:</w:t>
      </w:r>
    </w:p>
    <w:p w14:paraId="2DA58571" w14:textId="6EDD8C2D" w:rsidR="00385889" w:rsidRPr="006F7068" w:rsidRDefault="00385889" w:rsidP="00385889">
      <w:pPr>
        <w:pStyle w:val="ListParagraph"/>
        <w:numPr>
          <w:ilvl w:val="2"/>
          <w:numId w:val="9"/>
        </w:numPr>
        <w:autoSpaceDE w:val="0"/>
        <w:autoSpaceDN w:val="0"/>
        <w:adjustRightInd w:val="0"/>
        <w:spacing w:after="0"/>
        <w:jc w:val="both"/>
        <w:rPr>
          <w:rFonts w:ascii="Arial" w:hAnsi="Arial" w:cs="Arial"/>
        </w:rPr>
      </w:pPr>
      <w:r w:rsidRPr="006F7068">
        <w:rPr>
          <w:rFonts w:ascii="Arial" w:hAnsi="Arial" w:cs="Arial"/>
        </w:rPr>
        <w:t>Signature</w:t>
      </w:r>
      <w:r w:rsidR="005F32D2" w:rsidRPr="006F7068">
        <w:rPr>
          <w:rFonts w:ascii="Arial" w:hAnsi="Arial" w:cs="Arial"/>
        </w:rPr>
        <w:t xml:space="preserve"> A if you are </w:t>
      </w:r>
      <w:r w:rsidR="0068217C" w:rsidRPr="006F7068">
        <w:rPr>
          <w:rFonts w:ascii="Arial" w:hAnsi="Arial" w:cs="Arial"/>
        </w:rPr>
        <w:t>self-nominating</w:t>
      </w:r>
      <w:r w:rsidR="005F32D2" w:rsidRPr="006F7068">
        <w:rPr>
          <w:rFonts w:ascii="Arial" w:hAnsi="Arial" w:cs="Arial"/>
        </w:rPr>
        <w:t xml:space="preserve"> for </w:t>
      </w:r>
      <w:r w:rsidR="00C91162" w:rsidRPr="006F7068">
        <w:rPr>
          <w:rFonts w:ascii="Arial" w:hAnsi="Arial" w:cs="Arial"/>
        </w:rPr>
        <w:t>entry.</w:t>
      </w:r>
      <w:r w:rsidR="005F32D2" w:rsidRPr="006F7068">
        <w:rPr>
          <w:rFonts w:ascii="Arial" w:hAnsi="Arial" w:cs="Arial"/>
        </w:rPr>
        <w:t xml:space="preserve"> </w:t>
      </w:r>
    </w:p>
    <w:p w14:paraId="41FCF89F" w14:textId="6F160D73" w:rsidR="00385889" w:rsidRPr="006F7068" w:rsidRDefault="00385889" w:rsidP="00385889">
      <w:pPr>
        <w:pStyle w:val="ListParagraph"/>
        <w:numPr>
          <w:ilvl w:val="2"/>
          <w:numId w:val="9"/>
        </w:numPr>
        <w:autoSpaceDE w:val="0"/>
        <w:autoSpaceDN w:val="0"/>
        <w:adjustRightInd w:val="0"/>
        <w:spacing w:after="0"/>
        <w:jc w:val="both"/>
        <w:rPr>
          <w:rFonts w:ascii="Arial" w:hAnsi="Arial" w:cs="Arial"/>
        </w:rPr>
      </w:pPr>
      <w:r w:rsidRPr="006F7068">
        <w:rPr>
          <w:rFonts w:ascii="Arial" w:hAnsi="Arial" w:cs="Arial"/>
        </w:rPr>
        <w:t xml:space="preserve">Signature </w:t>
      </w:r>
      <w:r w:rsidR="005F32D2" w:rsidRPr="006F7068">
        <w:rPr>
          <w:rFonts w:ascii="Arial" w:hAnsi="Arial" w:cs="Arial"/>
        </w:rPr>
        <w:t>B if you are</w:t>
      </w:r>
      <w:r w:rsidR="00EA2E45" w:rsidRPr="006F7068">
        <w:rPr>
          <w:rFonts w:ascii="Arial" w:hAnsi="Arial" w:cs="Arial"/>
        </w:rPr>
        <w:t xml:space="preserve"> a production company</w:t>
      </w:r>
      <w:r w:rsidR="005F32D2" w:rsidRPr="006F7068">
        <w:rPr>
          <w:rFonts w:ascii="Arial" w:hAnsi="Arial" w:cs="Arial"/>
        </w:rPr>
        <w:t xml:space="preserve"> nominating individual for </w:t>
      </w:r>
      <w:r w:rsidR="00C91162" w:rsidRPr="006F7068">
        <w:rPr>
          <w:rFonts w:ascii="Arial" w:hAnsi="Arial" w:cs="Arial"/>
        </w:rPr>
        <w:t>entry.</w:t>
      </w:r>
      <w:r w:rsidR="005F32D2" w:rsidRPr="006F7068">
        <w:rPr>
          <w:rFonts w:ascii="Arial" w:hAnsi="Arial" w:cs="Arial"/>
        </w:rPr>
        <w:t xml:space="preserve"> </w:t>
      </w:r>
    </w:p>
    <w:p w14:paraId="20DACAEC" w14:textId="2104DF1C" w:rsidR="00385889" w:rsidRPr="006F7068" w:rsidRDefault="00385889" w:rsidP="00385889">
      <w:pPr>
        <w:pStyle w:val="ListParagraph"/>
        <w:numPr>
          <w:ilvl w:val="2"/>
          <w:numId w:val="9"/>
        </w:numPr>
        <w:autoSpaceDE w:val="0"/>
        <w:autoSpaceDN w:val="0"/>
        <w:adjustRightInd w:val="0"/>
        <w:spacing w:after="0"/>
        <w:jc w:val="both"/>
        <w:rPr>
          <w:rFonts w:ascii="Arial" w:hAnsi="Arial" w:cs="Arial"/>
        </w:rPr>
      </w:pPr>
      <w:r w:rsidRPr="006F7068">
        <w:rPr>
          <w:rFonts w:ascii="Arial" w:hAnsi="Arial" w:cs="Arial"/>
        </w:rPr>
        <w:t xml:space="preserve">Signature </w:t>
      </w:r>
      <w:r w:rsidR="005F32D2" w:rsidRPr="006F7068">
        <w:rPr>
          <w:rFonts w:ascii="Arial" w:hAnsi="Arial" w:cs="Arial"/>
        </w:rPr>
        <w:t xml:space="preserve">C if you accept </w:t>
      </w:r>
      <w:r w:rsidR="00C91162" w:rsidRPr="006F7068">
        <w:rPr>
          <w:rFonts w:ascii="Arial" w:hAnsi="Arial" w:cs="Arial"/>
        </w:rPr>
        <w:t>nomination.</w:t>
      </w:r>
      <w:r w:rsidR="005F32D2" w:rsidRPr="006F7068">
        <w:rPr>
          <w:rFonts w:ascii="Arial" w:hAnsi="Arial" w:cs="Arial"/>
        </w:rPr>
        <w:t xml:space="preserve"> </w:t>
      </w:r>
    </w:p>
    <w:p w14:paraId="04A78D70" w14:textId="04550C33" w:rsidR="00385889" w:rsidRPr="006F7068" w:rsidRDefault="00385889" w:rsidP="00FD5CD3">
      <w:pPr>
        <w:pStyle w:val="ListParagraph"/>
        <w:numPr>
          <w:ilvl w:val="2"/>
          <w:numId w:val="9"/>
        </w:numPr>
        <w:autoSpaceDE w:val="0"/>
        <w:autoSpaceDN w:val="0"/>
        <w:adjustRightInd w:val="0"/>
        <w:spacing w:after="0"/>
        <w:jc w:val="both"/>
        <w:rPr>
          <w:rFonts w:ascii="Arial" w:hAnsi="Arial" w:cs="Arial"/>
        </w:rPr>
      </w:pPr>
      <w:r w:rsidRPr="006F7068">
        <w:rPr>
          <w:rFonts w:ascii="Arial" w:hAnsi="Arial" w:cs="Arial"/>
        </w:rPr>
        <w:t>Signature</w:t>
      </w:r>
      <w:r w:rsidR="005F32D2" w:rsidRPr="006F7068">
        <w:rPr>
          <w:rFonts w:ascii="Arial" w:hAnsi="Arial" w:cs="Arial"/>
        </w:rPr>
        <w:t xml:space="preserve"> D as the </w:t>
      </w:r>
      <w:r w:rsidR="000A0AF1" w:rsidRPr="006F7068">
        <w:rPr>
          <w:rFonts w:ascii="Arial" w:hAnsi="Arial" w:cs="Arial"/>
        </w:rPr>
        <w:t>p</w:t>
      </w:r>
      <w:r w:rsidR="005F32D2" w:rsidRPr="006F7068">
        <w:rPr>
          <w:rFonts w:ascii="Arial" w:hAnsi="Arial" w:cs="Arial"/>
        </w:rPr>
        <w:t xml:space="preserve">roducer of the </w:t>
      </w:r>
      <w:r w:rsidR="00C91162" w:rsidRPr="006F7068">
        <w:rPr>
          <w:rFonts w:ascii="Arial" w:hAnsi="Arial" w:cs="Arial"/>
        </w:rPr>
        <w:t>production.</w:t>
      </w:r>
    </w:p>
    <w:p w14:paraId="2AE9C307" w14:textId="77777777" w:rsidR="00385889" w:rsidRPr="006F7068" w:rsidRDefault="005F32D2" w:rsidP="00385889">
      <w:pPr>
        <w:pStyle w:val="ListParagraph"/>
        <w:numPr>
          <w:ilvl w:val="2"/>
          <w:numId w:val="9"/>
        </w:numPr>
        <w:autoSpaceDE w:val="0"/>
        <w:autoSpaceDN w:val="0"/>
        <w:adjustRightInd w:val="0"/>
        <w:spacing w:after="0"/>
        <w:jc w:val="both"/>
        <w:rPr>
          <w:rFonts w:ascii="Arial" w:hAnsi="Arial" w:cs="Arial"/>
        </w:rPr>
      </w:pPr>
      <w:r w:rsidRPr="006F7068">
        <w:rPr>
          <w:rFonts w:ascii="Arial" w:hAnsi="Arial" w:cs="Arial"/>
        </w:rPr>
        <w:t>Every entry form is to have Part D signed. Part D indicates acknowledgement of entry by the Producer therefore giving consent to entry.</w:t>
      </w:r>
    </w:p>
    <w:p w14:paraId="64EBA601" w14:textId="782EC197" w:rsidR="005F32D2" w:rsidRPr="006F7068" w:rsidRDefault="005F32D2" w:rsidP="001B4450">
      <w:pPr>
        <w:pStyle w:val="ListParagraph"/>
        <w:numPr>
          <w:ilvl w:val="1"/>
          <w:numId w:val="29"/>
        </w:numPr>
        <w:autoSpaceDE w:val="0"/>
        <w:autoSpaceDN w:val="0"/>
        <w:adjustRightInd w:val="0"/>
        <w:spacing w:after="0"/>
        <w:ind w:left="567" w:hanging="283"/>
        <w:jc w:val="both"/>
        <w:rPr>
          <w:rFonts w:ascii="Arial" w:hAnsi="Arial" w:cs="Arial"/>
          <w:b/>
          <w:bCs/>
        </w:rPr>
      </w:pPr>
      <w:r w:rsidRPr="006F7068">
        <w:rPr>
          <w:rFonts w:ascii="Arial" w:hAnsi="Arial" w:cs="Arial"/>
          <w:b/>
          <w:bCs/>
        </w:rPr>
        <w:t xml:space="preserve">Submit </w:t>
      </w:r>
      <w:r w:rsidR="000A0AF1" w:rsidRPr="006F7068">
        <w:rPr>
          <w:rFonts w:ascii="Arial" w:hAnsi="Arial" w:cs="Arial"/>
          <w:b/>
          <w:bCs/>
        </w:rPr>
        <w:t>f</w:t>
      </w:r>
      <w:r w:rsidRPr="006F7068">
        <w:rPr>
          <w:rFonts w:ascii="Arial" w:hAnsi="Arial" w:cs="Arial"/>
          <w:b/>
          <w:bCs/>
        </w:rPr>
        <w:t>orm</w:t>
      </w:r>
      <w:r w:rsidR="00C91162" w:rsidRPr="006F7068">
        <w:rPr>
          <w:rFonts w:ascii="Arial" w:hAnsi="Arial" w:cs="Arial"/>
          <w:b/>
          <w:bCs/>
        </w:rPr>
        <w:t xml:space="preserve"> and/or send </w:t>
      </w:r>
      <w:r w:rsidR="004E56E7" w:rsidRPr="006F7068">
        <w:rPr>
          <w:rFonts w:ascii="Arial" w:hAnsi="Arial" w:cs="Arial"/>
          <w:b/>
          <w:bCs/>
        </w:rPr>
        <w:t>a</w:t>
      </w:r>
      <w:r w:rsidR="004E56E7">
        <w:rPr>
          <w:rFonts w:ascii="Arial" w:hAnsi="Arial" w:cs="Arial"/>
          <w:b/>
          <w:bCs/>
        </w:rPr>
        <w:t xml:space="preserve"> non-expiring </w:t>
      </w:r>
      <w:r w:rsidR="00C91162" w:rsidRPr="006F7068">
        <w:rPr>
          <w:rFonts w:ascii="Arial" w:hAnsi="Arial" w:cs="Arial"/>
          <w:b/>
          <w:bCs/>
        </w:rPr>
        <w:t>link</w:t>
      </w:r>
      <w:r w:rsidRPr="006F7068">
        <w:rPr>
          <w:rFonts w:ascii="Arial" w:hAnsi="Arial" w:cs="Arial"/>
          <w:b/>
          <w:bCs/>
        </w:rPr>
        <w:t xml:space="preserve"> and</w:t>
      </w:r>
      <w:r w:rsidR="00C91162" w:rsidRPr="006F7068">
        <w:rPr>
          <w:rFonts w:ascii="Arial" w:hAnsi="Arial" w:cs="Arial"/>
          <w:b/>
          <w:bCs/>
        </w:rPr>
        <w:t>/or</w:t>
      </w:r>
      <w:r w:rsidRPr="006F7068">
        <w:rPr>
          <w:rFonts w:ascii="Arial" w:hAnsi="Arial" w:cs="Arial"/>
          <w:b/>
          <w:bCs/>
        </w:rPr>
        <w:t xml:space="preserve"> </w:t>
      </w:r>
      <w:r w:rsidR="00D03FA1" w:rsidRPr="006F7068">
        <w:rPr>
          <w:rFonts w:ascii="Arial" w:hAnsi="Arial" w:cs="Arial"/>
          <w:b/>
          <w:bCs/>
        </w:rPr>
        <w:t>zip folder</w:t>
      </w:r>
      <w:r w:rsidRPr="006F7068">
        <w:rPr>
          <w:rFonts w:ascii="Arial" w:hAnsi="Arial" w:cs="Arial"/>
          <w:b/>
          <w:bCs/>
        </w:rPr>
        <w:t xml:space="preserve"> </w:t>
      </w:r>
      <w:r w:rsidR="000A0AF1" w:rsidRPr="006F7068">
        <w:rPr>
          <w:rFonts w:ascii="Arial" w:hAnsi="Arial" w:cs="Arial"/>
          <w:b/>
          <w:bCs/>
        </w:rPr>
        <w:t>and</w:t>
      </w:r>
      <w:r w:rsidRPr="006F7068">
        <w:rPr>
          <w:rFonts w:ascii="Arial" w:hAnsi="Arial" w:cs="Arial"/>
          <w:b/>
          <w:bCs/>
        </w:rPr>
        <w:t xml:space="preserve"> stipulat</w:t>
      </w:r>
      <w:r w:rsidR="000A0AF1" w:rsidRPr="006F7068">
        <w:rPr>
          <w:rFonts w:ascii="Arial" w:hAnsi="Arial" w:cs="Arial"/>
          <w:b/>
          <w:bCs/>
        </w:rPr>
        <w:t>e</w:t>
      </w:r>
      <w:r w:rsidRPr="006F7068">
        <w:rPr>
          <w:rFonts w:ascii="Arial" w:hAnsi="Arial" w:cs="Arial"/>
          <w:b/>
          <w:bCs/>
        </w:rPr>
        <w:t xml:space="preserve"> submission date.</w:t>
      </w:r>
    </w:p>
    <w:p w14:paraId="54227FDD" w14:textId="54E81D0C" w:rsidR="0060425A" w:rsidRDefault="005577B0" w:rsidP="0060425A">
      <w:pPr>
        <w:pStyle w:val="ListParagraph"/>
        <w:numPr>
          <w:ilvl w:val="1"/>
          <w:numId w:val="29"/>
        </w:numPr>
        <w:autoSpaceDE w:val="0"/>
        <w:autoSpaceDN w:val="0"/>
        <w:adjustRightInd w:val="0"/>
        <w:spacing w:after="0"/>
        <w:ind w:left="567" w:hanging="283"/>
        <w:jc w:val="both"/>
        <w:rPr>
          <w:rFonts w:ascii="Arial" w:hAnsi="Arial" w:cs="Arial"/>
          <w:b/>
          <w:bCs/>
        </w:rPr>
      </w:pPr>
      <w:r w:rsidRPr="006F7068">
        <w:rPr>
          <w:rFonts w:ascii="Arial" w:hAnsi="Arial" w:cs="Arial"/>
          <w:b/>
          <w:bCs/>
        </w:rPr>
        <w:t xml:space="preserve">Submit a certified copy of </w:t>
      </w:r>
      <w:r w:rsidR="000A0AF1" w:rsidRPr="006F7068">
        <w:rPr>
          <w:rFonts w:ascii="Arial" w:hAnsi="Arial" w:cs="Arial"/>
          <w:b/>
          <w:bCs/>
        </w:rPr>
        <w:t xml:space="preserve">the </w:t>
      </w:r>
      <w:r w:rsidRPr="006F7068">
        <w:rPr>
          <w:rFonts w:ascii="Arial" w:hAnsi="Arial" w:cs="Arial"/>
          <w:b/>
          <w:bCs/>
        </w:rPr>
        <w:t xml:space="preserve">South African </w:t>
      </w:r>
      <w:r w:rsidR="000A0AF1" w:rsidRPr="006F7068">
        <w:rPr>
          <w:rFonts w:ascii="Arial" w:hAnsi="Arial" w:cs="Arial"/>
          <w:b/>
          <w:bCs/>
        </w:rPr>
        <w:t>identity document</w:t>
      </w:r>
      <w:r w:rsidR="008D18BF" w:rsidRPr="006F7068">
        <w:rPr>
          <w:rFonts w:ascii="Arial" w:hAnsi="Arial" w:cs="Arial"/>
          <w:b/>
          <w:bCs/>
        </w:rPr>
        <w:t xml:space="preserve"> of</w:t>
      </w:r>
      <w:r w:rsidR="004E56E7">
        <w:rPr>
          <w:rFonts w:ascii="Arial" w:hAnsi="Arial" w:cs="Arial"/>
          <w:b/>
          <w:bCs/>
        </w:rPr>
        <w:t xml:space="preserve"> nominee</w:t>
      </w:r>
      <w:r w:rsidR="0060425A">
        <w:rPr>
          <w:rFonts w:ascii="Arial" w:hAnsi="Arial" w:cs="Arial"/>
          <w:b/>
          <w:bCs/>
        </w:rPr>
        <w:t>.</w:t>
      </w:r>
    </w:p>
    <w:p w14:paraId="6E0A8AEE" w14:textId="4A9021F1" w:rsidR="005577B0" w:rsidRPr="0060425A" w:rsidRDefault="005577B0" w:rsidP="0060425A">
      <w:pPr>
        <w:pStyle w:val="ListParagraph"/>
        <w:numPr>
          <w:ilvl w:val="1"/>
          <w:numId w:val="29"/>
        </w:numPr>
        <w:autoSpaceDE w:val="0"/>
        <w:autoSpaceDN w:val="0"/>
        <w:adjustRightInd w:val="0"/>
        <w:spacing w:after="0"/>
        <w:ind w:left="567" w:hanging="283"/>
        <w:jc w:val="both"/>
        <w:rPr>
          <w:rFonts w:ascii="Arial" w:hAnsi="Arial" w:cs="Arial"/>
          <w:b/>
          <w:bCs/>
        </w:rPr>
      </w:pPr>
      <w:r w:rsidRPr="0060425A">
        <w:rPr>
          <w:rFonts w:ascii="Arial" w:hAnsi="Arial" w:cs="Arial"/>
          <w:b/>
          <w:bCs/>
        </w:rPr>
        <w:t>Submit</w:t>
      </w:r>
      <w:r w:rsidR="004E56E7" w:rsidRPr="004E56E7">
        <w:t xml:space="preserve"> </w:t>
      </w:r>
      <w:r w:rsidR="004E56E7" w:rsidRPr="0060425A">
        <w:rPr>
          <w:rFonts w:ascii="Arial" w:hAnsi="Arial" w:cs="Arial"/>
          <w:b/>
          <w:bCs/>
        </w:rPr>
        <w:t>Proof of KZN origin; Proof of Address and if KZN origin residing outside of KZN home Proof of Address with an affidavit</w:t>
      </w:r>
      <w:proofErr w:type="gramStart"/>
      <w:r w:rsidR="0060425A">
        <w:rPr>
          <w:rFonts w:ascii="Arial" w:hAnsi="Arial" w:cs="Arial"/>
          <w:b/>
          <w:bCs/>
        </w:rPr>
        <w:t>.</w:t>
      </w:r>
      <w:r w:rsidR="004E56E7" w:rsidRPr="0060425A">
        <w:rPr>
          <w:rFonts w:ascii="Arial" w:hAnsi="Arial" w:cs="Arial"/>
          <w:b/>
          <w:bCs/>
        </w:rPr>
        <w:t xml:space="preserve"> </w:t>
      </w:r>
      <w:r w:rsidRPr="0060425A">
        <w:rPr>
          <w:rFonts w:ascii="Arial" w:hAnsi="Arial" w:cs="Arial"/>
          <w:b/>
          <w:bCs/>
        </w:rPr>
        <w:t xml:space="preserve"> </w:t>
      </w:r>
      <w:proofErr w:type="gramEnd"/>
    </w:p>
    <w:p w14:paraId="5735DE94" w14:textId="77777777" w:rsidR="0046337D" w:rsidRPr="006F7068" w:rsidRDefault="0046337D" w:rsidP="0046337D">
      <w:pPr>
        <w:pStyle w:val="ListParagraph"/>
        <w:numPr>
          <w:ilvl w:val="1"/>
          <w:numId w:val="29"/>
        </w:numPr>
        <w:autoSpaceDE w:val="0"/>
        <w:autoSpaceDN w:val="0"/>
        <w:adjustRightInd w:val="0"/>
        <w:spacing w:after="0"/>
        <w:ind w:left="567" w:hanging="283"/>
        <w:jc w:val="both"/>
        <w:rPr>
          <w:rFonts w:ascii="Arial" w:hAnsi="Arial" w:cs="Arial"/>
          <w:b/>
          <w:bCs/>
        </w:rPr>
      </w:pPr>
      <w:r w:rsidRPr="006F7068">
        <w:rPr>
          <w:rFonts w:ascii="Arial" w:hAnsi="Arial" w:cs="Arial"/>
          <w:b/>
          <w:bCs/>
        </w:rPr>
        <w:t>No fax entries will be accepted.</w:t>
      </w:r>
    </w:p>
    <w:p w14:paraId="0B57F6A1" w14:textId="77777777" w:rsidR="00654B07" w:rsidRPr="006F7068" w:rsidRDefault="00654B07" w:rsidP="00FD5CD3">
      <w:pPr>
        <w:autoSpaceDE w:val="0"/>
        <w:autoSpaceDN w:val="0"/>
        <w:adjustRightInd w:val="0"/>
        <w:spacing w:after="0"/>
        <w:jc w:val="both"/>
        <w:rPr>
          <w:rFonts w:ascii="Arial" w:hAnsi="Arial" w:cs="Arial"/>
        </w:rPr>
      </w:pPr>
    </w:p>
    <w:p w14:paraId="489D3470" w14:textId="1095A935" w:rsidR="00EA6768" w:rsidRPr="006F7068" w:rsidRDefault="00385889" w:rsidP="00FD5CD3">
      <w:pPr>
        <w:autoSpaceDE w:val="0"/>
        <w:autoSpaceDN w:val="0"/>
        <w:adjustRightInd w:val="0"/>
        <w:spacing w:after="0"/>
        <w:jc w:val="both"/>
        <w:rPr>
          <w:rFonts w:ascii="Arial" w:hAnsi="Arial" w:cs="Arial"/>
        </w:rPr>
      </w:pPr>
      <w:r w:rsidRPr="006F7068">
        <w:rPr>
          <w:rFonts w:ascii="Arial" w:hAnsi="Arial" w:cs="Arial"/>
          <w:b/>
        </w:rPr>
        <w:t xml:space="preserve">NB: </w:t>
      </w:r>
      <w:r w:rsidR="00C91162" w:rsidRPr="006F7068">
        <w:rPr>
          <w:rFonts w:ascii="Arial" w:hAnsi="Arial" w:cs="Arial"/>
          <w:b/>
        </w:rPr>
        <w:t>One</w:t>
      </w:r>
      <w:r w:rsidR="0045674D" w:rsidRPr="006F7068">
        <w:rPr>
          <w:rFonts w:ascii="Arial" w:hAnsi="Arial" w:cs="Arial"/>
          <w:b/>
        </w:rPr>
        <w:t xml:space="preserve"> (</w:t>
      </w:r>
      <w:r w:rsidR="00C91162" w:rsidRPr="006F7068">
        <w:rPr>
          <w:rFonts w:ascii="Arial" w:hAnsi="Arial" w:cs="Arial"/>
          <w:b/>
        </w:rPr>
        <w:t>1</w:t>
      </w:r>
      <w:r w:rsidR="0045674D" w:rsidRPr="006F7068">
        <w:rPr>
          <w:rFonts w:ascii="Arial" w:hAnsi="Arial" w:cs="Arial"/>
          <w:b/>
        </w:rPr>
        <w:t>)</w:t>
      </w:r>
      <w:r w:rsidR="00EA6768" w:rsidRPr="006F7068">
        <w:rPr>
          <w:rFonts w:ascii="Arial" w:hAnsi="Arial" w:cs="Arial"/>
          <w:b/>
        </w:rPr>
        <w:t xml:space="preserve"> co</w:t>
      </w:r>
      <w:r w:rsidR="0099757E" w:rsidRPr="006F7068">
        <w:rPr>
          <w:rFonts w:ascii="Arial" w:hAnsi="Arial" w:cs="Arial"/>
          <w:b/>
        </w:rPr>
        <w:t>p</w:t>
      </w:r>
      <w:r w:rsidR="00C91162" w:rsidRPr="006F7068">
        <w:rPr>
          <w:rFonts w:ascii="Arial" w:hAnsi="Arial" w:cs="Arial"/>
          <w:b/>
        </w:rPr>
        <w:t>y</w:t>
      </w:r>
      <w:r w:rsidR="00EA6768" w:rsidRPr="006F7068">
        <w:rPr>
          <w:rFonts w:ascii="Arial" w:hAnsi="Arial" w:cs="Arial"/>
          <w:b/>
        </w:rPr>
        <w:t xml:space="preserve"> or entry</w:t>
      </w:r>
      <w:r w:rsidR="0045674D" w:rsidRPr="006F7068">
        <w:rPr>
          <w:rFonts w:ascii="Arial" w:hAnsi="Arial" w:cs="Arial"/>
          <w:b/>
        </w:rPr>
        <w:t xml:space="preserve"> material</w:t>
      </w:r>
      <w:r w:rsidR="00D03FA1" w:rsidRPr="006F7068">
        <w:rPr>
          <w:rFonts w:ascii="Arial" w:hAnsi="Arial" w:cs="Arial"/>
          <w:b/>
        </w:rPr>
        <w:t xml:space="preserve"> </w:t>
      </w:r>
      <w:r w:rsidR="00EA6768" w:rsidRPr="006F7068">
        <w:rPr>
          <w:rFonts w:ascii="Arial" w:hAnsi="Arial" w:cs="Arial"/>
          <w:b/>
        </w:rPr>
        <w:t>are to be submitted per entry</w:t>
      </w:r>
      <w:r w:rsidR="00EA6768" w:rsidRPr="006F7068">
        <w:rPr>
          <w:rFonts w:ascii="Arial" w:hAnsi="Arial" w:cs="Arial"/>
        </w:rPr>
        <w:t xml:space="preserve">. Each is to be labelled in the following manner: </w:t>
      </w:r>
    </w:p>
    <w:p w14:paraId="51F17E22" w14:textId="61EFFC6D" w:rsidR="00EA6768" w:rsidRPr="006F7068" w:rsidRDefault="00EA6768" w:rsidP="0046337D">
      <w:pPr>
        <w:pStyle w:val="ListParagraph"/>
        <w:numPr>
          <w:ilvl w:val="0"/>
          <w:numId w:val="7"/>
        </w:numPr>
        <w:autoSpaceDE w:val="0"/>
        <w:autoSpaceDN w:val="0"/>
        <w:adjustRightInd w:val="0"/>
        <w:spacing w:after="0"/>
        <w:ind w:left="567" w:hanging="283"/>
        <w:jc w:val="both"/>
        <w:rPr>
          <w:rFonts w:ascii="Arial" w:hAnsi="Arial" w:cs="Arial"/>
        </w:rPr>
      </w:pPr>
      <w:r w:rsidRPr="006F7068">
        <w:rPr>
          <w:rFonts w:ascii="Arial" w:hAnsi="Arial" w:cs="Arial"/>
        </w:rPr>
        <w:t xml:space="preserve">Name of </w:t>
      </w:r>
      <w:r w:rsidR="0046337D" w:rsidRPr="006F7068">
        <w:rPr>
          <w:rFonts w:ascii="Arial" w:hAnsi="Arial" w:cs="Arial"/>
        </w:rPr>
        <w:t>p</w:t>
      </w:r>
      <w:r w:rsidRPr="006F7068">
        <w:rPr>
          <w:rFonts w:ascii="Arial" w:hAnsi="Arial" w:cs="Arial"/>
        </w:rPr>
        <w:t>roduction</w:t>
      </w:r>
    </w:p>
    <w:p w14:paraId="3880C933" w14:textId="4EB3BF08" w:rsidR="00EA6768" w:rsidRPr="006F7068" w:rsidRDefault="00EA6768" w:rsidP="0046337D">
      <w:pPr>
        <w:pStyle w:val="ListParagraph"/>
        <w:numPr>
          <w:ilvl w:val="0"/>
          <w:numId w:val="7"/>
        </w:numPr>
        <w:autoSpaceDE w:val="0"/>
        <w:autoSpaceDN w:val="0"/>
        <w:adjustRightInd w:val="0"/>
        <w:spacing w:after="0"/>
        <w:ind w:left="567" w:hanging="283"/>
        <w:jc w:val="both"/>
        <w:rPr>
          <w:rFonts w:ascii="Arial" w:hAnsi="Arial" w:cs="Arial"/>
        </w:rPr>
      </w:pPr>
      <w:r w:rsidRPr="006F7068">
        <w:rPr>
          <w:rFonts w:ascii="Arial" w:hAnsi="Arial" w:cs="Arial"/>
        </w:rPr>
        <w:t xml:space="preserve">Award </w:t>
      </w:r>
      <w:r w:rsidR="00A77728" w:rsidRPr="006F7068">
        <w:rPr>
          <w:rFonts w:ascii="Arial" w:hAnsi="Arial" w:cs="Arial"/>
        </w:rPr>
        <w:t>category</w:t>
      </w:r>
      <w:r w:rsidRPr="006F7068">
        <w:rPr>
          <w:rFonts w:ascii="Arial" w:hAnsi="Arial" w:cs="Arial"/>
        </w:rPr>
        <w:t xml:space="preserve"> </w:t>
      </w:r>
    </w:p>
    <w:p w14:paraId="3FB3841E" w14:textId="60B48326" w:rsidR="00EA6768" w:rsidRPr="006F7068" w:rsidRDefault="00EA6768" w:rsidP="0046337D">
      <w:pPr>
        <w:pStyle w:val="ListParagraph"/>
        <w:numPr>
          <w:ilvl w:val="0"/>
          <w:numId w:val="7"/>
        </w:numPr>
        <w:autoSpaceDE w:val="0"/>
        <w:autoSpaceDN w:val="0"/>
        <w:adjustRightInd w:val="0"/>
        <w:spacing w:after="0"/>
        <w:ind w:left="567" w:hanging="283"/>
        <w:jc w:val="both"/>
        <w:rPr>
          <w:rFonts w:ascii="Arial" w:hAnsi="Arial" w:cs="Arial"/>
        </w:rPr>
      </w:pPr>
      <w:r w:rsidRPr="006F7068">
        <w:rPr>
          <w:rFonts w:ascii="Arial" w:hAnsi="Arial" w:cs="Arial"/>
        </w:rPr>
        <w:t xml:space="preserve">Name of </w:t>
      </w:r>
      <w:r w:rsidR="0046337D" w:rsidRPr="006F7068">
        <w:rPr>
          <w:rFonts w:ascii="Arial" w:hAnsi="Arial" w:cs="Arial"/>
        </w:rPr>
        <w:t>e</w:t>
      </w:r>
      <w:r w:rsidRPr="006F7068">
        <w:rPr>
          <w:rFonts w:ascii="Arial" w:hAnsi="Arial" w:cs="Arial"/>
        </w:rPr>
        <w:t>ntrant or nominated entrant</w:t>
      </w:r>
      <w:r w:rsidR="00B57921" w:rsidRPr="006F7068">
        <w:rPr>
          <w:rFonts w:ascii="Arial" w:hAnsi="Arial" w:cs="Arial"/>
        </w:rPr>
        <w:t xml:space="preserve"> (</w:t>
      </w:r>
      <w:r w:rsidR="0046337D" w:rsidRPr="006F7068">
        <w:rPr>
          <w:rFonts w:ascii="Arial" w:hAnsi="Arial" w:cs="Arial"/>
        </w:rPr>
        <w:t>b</w:t>
      </w:r>
      <w:r w:rsidR="00B57921" w:rsidRPr="006F7068">
        <w:rPr>
          <w:rFonts w:ascii="Arial" w:hAnsi="Arial" w:cs="Arial"/>
        </w:rPr>
        <w:t>oth on screen and real name)</w:t>
      </w:r>
    </w:p>
    <w:p w14:paraId="64E03D86" w14:textId="08184291" w:rsidR="00EA6768" w:rsidRPr="006F7068" w:rsidRDefault="00EA6768" w:rsidP="0046337D">
      <w:pPr>
        <w:pStyle w:val="ListParagraph"/>
        <w:numPr>
          <w:ilvl w:val="0"/>
          <w:numId w:val="7"/>
        </w:numPr>
        <w:autoSpaceDE w:val="0"/>
        <w:autoSpaceDN w:val="0"/>
        <w:adjustRightInd w:val="0"/>
        <w:spacing w:after="0"/>
        <w:ind w:left="567" w:hanging="283"/>
        <w:jc w:val="both"/>
        <w:rPr>
          <w:rFonts w:ascii="Arial" w:hAnsi="Arial" w:cs="Arial"/>
        </w:rPr>
      </w:pPr>
      <w:r w:rsidRPr="006F7068">
        <w:rPr>
          <w:rFonts w:ascii="Arial" w:hAnsi="Arial" w:cs="Arial"/>
        </w:rPr>
        <w:t xml:space="preserve">Broadcast </w:t>
      </w:r>
      <w:r w:rsidR="00A77728" w:rsidRPr="006F7068">
        <w:rPr>
          <w:rFonts w:ascii="Arial" w:hAnsi="Arial" w:cs="Arial"/>
        </w:rPr>
        <w:t>date</w:t>
      </w:r>
    </w:p>
    <w:p w14:paraId="09A53A97" w14:textId="25BE6E86" w:rsidR="00EA6768" w:rsidRPr="006F7068" w:rsidRDefault="00EA6768" w:rsidP="0046337D">
      <w:pPr>
        <w:pStyle w:val="ListParagraph"/>
        <w:numPr>
          <w:ilvl w:val="0"/>
          <w:numId w:val="7"/>
        </w:numPr>
        <w:autoSpaceDE w:val="0"/>
        <w:autoSpaceDN w:val="0"/>
        <w:adjustRightInd w:val="0"/>
        <w:spacing w:after="0"/>
        <w:ind w:left="567" w:hanging="283"/>
        <w:jc w:val="both"/>
        <w:rPr>
          <w:rFonts w:ascii="Arial" w:hAnsi="Arial" w:cs="Arial"/>
        </w:rPr>
      </w:pPr>
      <w:r w:rsidRPr="006F7068">
        <w:rPr>
          <w:rFonts w:ascii="Arial" w:hAnsi="Arial" w:cs="Arial"/>
        </w:rPr>
        <w:t>Duration of production</w:t>
      </w:r>
    </w:p>
    <w:p w14:paraId="22C55E77" w14:textId="15A2C6DA" w:rsidR="00B57921" w:rsidRPr="006F7068" w:rsidRDefault="00B57921" w:rsidP="0046337D">
      <w:pPr>
        <w:pStyle w:val="ListParagraph"/>
        <w:numPr>
          <w:ilvl w:val="0"/>
          <w:numId w:val="7"/>
        </w:numPr>
        <w:autoSpaceDE w:val="0"/>
        <w:autoSpaceDN w:val="0"/>
        <w:adjustRightInd w:val="0"/>
        <w:spacing w:after="0"/>
        <w:ind w:left="567" w:hanging="283"/>
        <w:jc w:val="both"/>
        <w:rPr>
          <w:rFonts w:ascii="Arial" w:hAnsi="Arial" w:cs="Arial"/>
        </w:rPr>
      </w:pPr>
      <w:r w:rsidRPr="006F7068">
        <w:rPr>
          <w:rFonts w:ascii="Arial" w:hAnsi="Arial" w:cs="Arial"/>
        </w:rPr>
        <w:t xml:space="preserve">Contact </w:t>
      </w:r>
      <w:r w:rsidR="00A77728" w:rsidRPr="006F7068">
        <w:rPr>
          <w:rFonts w:ascii="Arial" w:hAnsi="Arial" w:cs="Arial"/>
        </w:rPr>
        <w:t>details</w:t>
      </w:r>
    </w:p>
    <w:p w14:paraId="08C5CA22" w14:textId="77777777" w:rsidR="0090272F" w:rsidRPr="006F7068" w:rsidRDefault="0090272F" w:rsidP="00FD5CD3">
      <w:pPr>
        <w:autoSpaceDE w:val="0"/>
        <w:autoSpaceDN w:val="0"/>
        <w:adjustRightInd w:val="0"/>
        <w:spacing w:after="0"/>
        <w:jc w:val="both"/>
        <w:rPr>
          <w:rFonts w:ascii="Arial" w:hAnsi="Arial" w:cs="Arial"/>
        </w:rPr>
      </w:pPr>
    </w:p>
    <w:p w14:paraId="26E83818" w14:textId="77777777" w:rsidR="00C67450" w:rsidRPr="006F7068" w:rsidRDefault="00C67450" w:rsidP="00FD5CD3">
      <w:pPr>
        <w:autoSpaceDE w:val="0"/>
        <w:autoSpaceDN w:val="0"/>
        <w:adjustRightInd w:val="0"/>
        <w:spacing w:after="0"/>
        <w:jc w:val="both"/>
        <w:rPr>
          <w:rFonts w:ascii="Arial" w:hAnsi="Arial" w:cs="Arial"/>
        </w:rPr>
      </w:pPr>
    </w:p>
    <w:p w14:paraId="35BCBDF9" w14:textId="2374E17B" w:rsidR="00BD550B" w:rsidRPr="006F7068" w:rsidRDefault="22B7A1D7" w:rsidP="00FD5CD3">
      <w:pPr>
        <w:pStyle w:val="Heading2"/>
        <w:rPr>
          <w:rFonts w:ascii="Arial" w:hAnsi="Arial" w:cs="Arial"/>
          <w:sz w:val="22"/>
          <w:szCs w:val="22"/>
        </w:rPr>
      </w:pPr>
      <w:bookmarkStart w:id="121" w:name="_Toc158906018"/>
      <w:r w:rsidRPr="006F7068">
        <w:rPr>
          <w:rFonts w:ascii="Arial" w:hAnsi="Arial" w:cs="Arial"/>
          <w:sz w:val="22"/>
          <w:szCs w:val="22"/>
        </w:rPr>
        <w:t>Entry</w:t>
      </w:r>
      <w:r w:rsidR="7225E3A8" w:rsidRPr="006F7068">
        <w:rPr>
          <w:rFonts w:ascii="Arial" w:hAnsi="Arial" w:cs="Arial"/>
          <w:sz w:val="22"/>
          <w:szCs w:val="22"/>
        </w:rPr>
        <w:t xml:space="preserve"> and </w:t>
      </w:r>
      <w:r w:rsidR="00A77728" w:rsidRPr="006F7068">
        <w:rPr>
          <w:rFonts w:ascii="Arial" w:hAnsi="Arial" w:cs="Arial"/>
          <w:sz w:val="22"/>
          <w:szCs w:val="22"/>
        </w:rPr>
        <w:t>Closing period.</w:t>
      </w:r>
      <w:bookmarkEnd w:id="121"/>
      <w:r w:rsidR="5E01BD5D" w:rsidRPr="006F7068">
        <w:rPr>
          <w:rFonts w:ascii="Arial" w:hAnsi="Arial" w:cs="Arial"/>
          <w:sz w:val="22"/>
          <w:szCs w:val="22"/>
        </w:rPr>
        <w:t xml:space="preserve"> </w:t>
      </w:r>
    </w:p>
    <w:p w14:paraId="24D0B75A" w14:textId="77777777" w:rsidR="00C00898" w:rsidRPr="006F7068" w:rsidRDefault="00C00898" w:rsidP="001B4450">
      <w:pPr>
        <w:rPr>
          <w:rFonts w:ascii="Arial" w:hAnsi="Arial" w:cs="Arial"/>
          <w:sz w:val="2"/>
          <w:szCs w:val="2"/>
        </w:rPr>
      </w:pPr>
    </w:p>
    <w:p w14:paraId="7616AC84" w14:textId="32D28D28" w:rsidR="00BD550B" w:rsidRPr="006F7068" w:rsidRDefault="22B7A1D7" w:rsidP="62A2BEC5">
      <w:pPr>
        <w:pStyle w:val="ListParagraph"/>
        <w:numPr>
          <w:ilvl w:val="0"/>
          <w:numId w:val="31"/>
        </w:numPr>
        <w:autoSpaceDE w:val="0"/>
        <w:autoSpaceDN w:val="0"/>
        <w:adjustRightInd w:val="0"/>
        <w:spacing w:after="0"/>
        <w:ind w:left="567" w:hanging="283"/>
        <w:jc w:val="both"/>
        <w:rPr>
          <w:rFonts w:ascii="Arial" w:hAnsi="Arial" w:cs="Arial"/>
        </w:rPr>
      </w:pPr>
      <w:r w:rsidRPr="006F7068">
        <w:rPr>
          <w:rFonts w:ascii="Arial" w:hAnsi="Arial" w:cs="Arial"/>
        </w:rPr>
        <w:t>Open</w:t>
      </w:r>
      <w:r w:rsidR="38AD8912" w:rsidRPr="006F7068">
        <w:rPr>
          <w:rFonts w:ascii="Arial" w:hAnsi="Arial" w:cs="Arial"/>
        </w:rPr>
        <w:t xml:space="preserve">s on </w:t>
      </w:r>
      <w:r w:rsidR="353E86A3" w:rsidRPr="006F7068">
        <w:rPr>
          <w:rFonts w:ascii="Arial" w:hAnsi="Arial" w:cs="Arial"/>
        </w:rPr>
        <w:t>1</w:t>
      </w:r>
      <w:r w:rsidR="7225E3A8" w:rsidRPr="006F7068">
        <w:rPr>
          <w:rFonts w:ascii="Arial" w:hAnsi="Arial" w:cs="Arial"/>
        </w:rPr>
        <w:t xml:space="preserve">9 February </w:t>
      </w:r>
      <w:r w:rsidR="45BE8AC5" w:rsidRPr="006F7068">
        <w:rPr>
          <w:rFonts w:ascii="Arial" w:hAnsi="Arial" w:cs="Arial"/>
        </w:rPr>
        <w:t>202</w:t>
      </w:r>
      <w:r w:rsidR="596D51AA" w:rsidRPr="006F7068">
        <w:rPr>
          <w:rFonts w:ascii="Arial" w:hAnsi="Arial" w:cs="Arial"/>
        </w:rPr>
        <w:t>4</w:t>
      </w:r>
    </w:p>
    <w:p w14:paraId="58AB3A02" w14:textId="28C74B16" w:rsidR="008D18BF" w:rsidRPr="006F7068" w:rsidRDefault="22B7A1D7" w:rsidP="62A2BEC5">
      <w:pPr>
        <w:pStyle w:val="ListParagraph"/>
        <w:numPr>
          <w:ilvl w:val="0"/>
          <w:numId w:val="31"/>
        </w:numPr>
        <w:autoSpaceDE w:val="0"/>
        <w:autoSpaceDN w:val="0"/>
        <w:adjustRightInd w:val="0"/>
        <w:spacing w:after="0"/>
        <w:ind w:left="567" w:hanging="283"/>
        <w:jc w:val="both"/>
        <w:rPr>
          <w:rFonts w:ascii="Arial" w:hAnsi="Arial" w:cs="Arial"/>
        </w:rPr>
      </w:pPr>
      <w:r w:rsidRPr="006F7068">
        <w:rPr>
          <w:rFonts w:ascii="Arial" w:hAnsi="Arial" w:cs="Arial"/>
        </w:rPr>
        <w:t>Close</w:t>
      </w:r>
      <w:r w:rsidR="38AD8912" w:rsidRPr="006F7068">
        <w:rPr>
          <w:rFonts w:ascii="Arial" w:hAnsi="Arial" w:cs="Arial"/>
        </w:rPr>
        <w:t xml:space="preserve">s on </w:t>
      </w:r>
      <w:r w:rsidR="701F724F" w:rsidRPr="006F7068">
        <w:rPr>
          <w:rFonts w:ascii="Arial" w:hAnsi="Arial" w:cs="Arial"/>
        </w:rPr>
        <w:t>2</w:t>
      </w:r>
      <w:r w:rsidR="7225E3A8" w:rsidRPr="006F7068">
        <w:rPr>
          <w:rFonts w:ascii="Arial" w:hAnsi="Arial" w:cs="Arial"/>
        </w:rPr>
        <w:t>8 March 202</w:t>
      </w:r>
      <w:r w:rsidR="1831322B" w:rsidRPr="006F7068">
        <w:rPr>
          <w:rFonts w:ascii="Arial" w:hAnsi="Arial" w:cs="Arial"/>
        </w:rPr>
        <w:t>4</w:t>
      </w:r>
    </w:p>
    <w:p w14:paraId="4FED9663" w14:textId="77777777" w:rsidR="008D18BF" w:rsidRPr="006F7068" w:rsidRDefault="008D18BF" w:rsidP="008D18BF">
      <w:pPr>
        <w:autoSpaceDE w:val="0"/>
        <w:autoSpaceDN w:val="0"/>
        <w:adjustRightInd w:val="0"/>
        <w:spacing w:after="0"/>
        <w:ind w:left="284"/>
        <w:jc w:val="both"/>
        <w:rPr>
          <w:rFonts w:ascii="Arial" w:hAnsi="Arial" w:cs="Arial"/>
          <w:bCs/>
        </w:rPr>
      </w:pPr>
    </w:p>
    <w:p w14:paraId="5EE54654" w14:textId="6D073262" w:rsidR="00BD550B" w:rsidRPr="006F7068" w:rsidRDefault="7225E3A8" w:rsidP="62A2BEC5">
      <w:pPr>
        <w:autoSpaceDE w:val="0"/>
        <w:autoSpaceDN w:val="0"/>
        <w:adjustRightInd w:val="0"/>
        <w:spacing w:after="0"/>
        <w:ind w:left="284"/>
        <w:jc w:val="both"/>
        <w:rPr>
          <w:rFonts w:ascii="Arial" w:hAnsi="Arial" w:cs="Arial"/>
        </w:rPr>
      </w:pPr>
      <w:r w:rsidRPr="006F7068">
        <w:rPr>
          <w:rFonts w:ascii="Arial" w:hAnsi="Arial" w:cs="Arial"/>
        </w:rPr>
        <w:t xml:space="preserve">For physical drop off at 16:30 and no later applications will be </w:t>
      </w:r>
      <w:r w:rsidR="00A77728" w:rsidRPr="006F7068">
        <w:rPr>
          <w:rFonts w:ascii="Arial" w:hAnsi="Arial" w:cs="Arial"/>
        </w:rPr>
        <w:t>accepted.</w:t>
      </w:r>
      <w:r w:rsidRPr="006F7068">
        <w:rPr>
          <w:rFonts w:ascii="Arial" w:hAnsi="Arial" w:cs="Arial"/>
        </w:rPr>
        <w:t xml:space="preserve"> Online submissions will close 23:</w:t>
      </w:r>
      <w:r w:rsidR="773F23A5" w:rsidRPr="006F7068">
        <w:rPr>
          <w:rFonts w:ascii="Arial" w:hAnsi="Arial" w:cs="Arial"/>
        </w:rPr>
        <w:t>59</w:t>
      </w:r>
      <w:r w:rsidRPr="006F7068">
        <w:rPr>
          <w:rFonts w:ascii="Arial" w:hAnsi="Arial" w:cs="Arial"/>
        </w:rPr>
        <w:t xml:space="preserve"> and no later applications will be accepted. </w:t>
      </w:r>
    </w:p>
    <w:p w14:paraId="1CC7E075" w14:textId="77777777" w:rsidR="00130C18" w:rsidRPr="006F7068" w:rsidRDefault="00130C18" w:rsidP="00FD5CD3">
      <w:pPr>
        <w:autoSpaceDE w:val="0"/>
        <w:autoSpaceDN w:val="0"/>
        <w:adjustRightInd w:val="0"/>
        <w:spacing w:after="0"/>
        <w:jc w:val="both"/>
        <w:rPr>
          <w:rFonts w:ascii="Arial" w:hAnsi="Arial" w:cs="Arial"/>
          <w:bCs/>
        </w:rPr>
      </w:pPr>
    </w:p>
    <w:p w14:paraId="3AFA971C" w14:textId="77777777" w:rsidR="00BD550B" w:rsidRPr="006F7068" w:rsidRDefault="22B7A1D7" w:rsidP="00FD5CD3">
      <w:pPr>
        <w:pStyle w:val="Heading2"/>
        <w:jc w:val="both"/>
        <w:rPr>
          <w:rFonts w:ascii="Arial" w:hAnsi="Arial" w:cs="Arial"/>
          <w:sz w:val="22"/>
          <w:szCs w:val="22"/>
        </w:rPr>
      </w:pPr>
      <w:bookmarkStart w:id="122" w:name="_Toc525856390"/>
      <w:bookmarkStart w:id="123" w:name="_Toc525856492"/>
      <w:bookmarkStart w:id="124" w:name="_Toc525857171"/>
      <w:bookmarkStart w:id="125" w:name="_Toc525857693"/>
      <w:bookmarkStart w:id="126" w:name="_Toc525857765"/>
      <w:bookmarkStart w:id="127" w:name="_Toc525856391"/>
      <w:bookmarkStart w:id="128" w:name="_Toc525856493"/>
      <w:bookmarkStart w:id="129" w:name="_Toc525857172"/>
      <w:bookmarkStart w:id="130" w:name="_Toc525857694"/>
      <w:bookmarkStart w:id="131" w:name="_Toc525857766"/>
      <w:bookmarkStart w:id="132" w:name="_Toc525856392"/>
      <w:bookmarkStart w:id="133" w:name="_Toc525856494"/>
      <w:bookmarkStart w:id="134" w:name="_Toc525857173"/>
      <w:bookmarkStart w:id="135" w:name="_Toc525857695"/>
      <w:bookmarkStart w:id="136" w:name="_Toc525857767"/>
      <w:bookmarkStart w:id="137" w:name="_Toc525856393"/>
      <w:bookmarkStart w:id="138" w:name="_Toc525856495"/>
      <w:bookmarkStart w:id="139" w:name="_Toc525857174"/>
      <w:bookmarkStart w:id="140" w:name="_Toc525857696"/>
      <w:bookmarkStart w:id="141" w:name="_Toc525857768"/>
      <w:bookmarkStart w:id="142" w:name="_Toc158906019"/>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6F7068">
        <w:rPr>
          <w:rFonts w:ascii="Arial" w:hAnsi="Arial" w:cs="Arial"/>
          <w:sz w:val="22"/>
          <w:szCs w:val="22"/>
        </w:rPr>
        <w:t>Delivery address:</w:t>
      </w:r>
      <w:bookmarkEnd w:id="142"/>
    </w:p>
    <w:p w14:paraId="3A83E643" w14:textId="77777777" w:rsidR="00BD550B" w:rsidRPr="006F7068" w:rsidRDefault="00BD550B" w:rsidP="00FD5CD3">
      <w:pPr>
        <w:autoSpaceDE w:val="0"/>
        <w:autoSpaceDN w:val="0"/>
        <w:adjustRightInd w:val="0"/>
        <w:spacing w:after="0"/>
        <w:jc w:val="both"/>
        <w:rPr>
          <w:rFonts w:ascii="Arial" w:hAnsi="Arial" w:cs="Arial"/>
        </w:rPr>
      </w:pPr>
    </w:p>
    <w:p w14:paraId="7125710D" w14:textId="37D1A79F" w:rsidR="00C42C93" w:rsidRPr="006F7068" w:rsidRDefault="00D03FA1" w:rsidP="00C42C93">
      <w:pPr>
        <w:autoSpaceDE w:val="0"/>
        <w:autoSpaceDN w:val="0"/>
        <w:adjustRightInd w:val="0"/>
        <w:spacing w:after="0"/>
        <w:jc w:val="both"/>
        <w:rPr>
          <w:rFonts w:ascii="Arial" w:hAnsi="Arial" w:cs="Arial"/>
        </w:rPr>
      </w:pPr>
      <w:r w:rsidRPr="006F7068">
        <w:rPr>
          <w:rFonts w:ascii="Arial" w:hAnsi="Arial" w:cs="Arial"/>
        </w:rPr>
        <w:t>S</w:t>
      </w:r>
      <w:r w:rsidR="00C42C93" w:rsidRPr="006F7068">
        <w:rPr>
          <w:rFonts w:ascii="Arial" w:hAnsi="Arial" w:cs="Arial"/>
        </w:rPr>
        <w:t xml:space="preserve">ubmissions </w:t>
      </w:r>
      <w:r w:rsidRPr="006F7068">
        <w:rPr>
          <w:rFonts w:ascii="Arial" w:hAnsi="Arial" w:cs="Arial"/>
        </w:rPr>
        <w:t xml:space="preserve">send physically </w:t>
      </w:r>
      <w:r w:rsidR="00C42C93" w:rsidRPr="006F7068">
        <w:rPr>
          <w:rFonts w:ascii="Arial" w:hAnsi="Arial" w:cs="Arial"/>
        </w:rPr>
        <w:t>are to be submitted to the following address:</w:t>
      </w:r>
    </w:p>
    <w:p w14:paraId="446F0253" w14:textId="77777777" w:rsidR="002C67FD" w:rsidRPr="006F7068" w:rsidRDefault="00345D00" w:rsidP="00FD5CD3">
      <w:pPr>
        <w:autoSpaceDE w:val="0"/>
        <w:autoSpaceDN w:val="0"/>
        <w:adjustRightInd w:val="0"/>
        <w:spacing w:after="0"/>
        <w:jc w:val="both"/>
        <w:rPr>
          <w:rFonts w:ascii="Arial" w:hAnsi="Arial" w:cs="Arial"/>
        </w:rPr>
      </w:pPr>
      <w:r w:rsidRPr="006F7068">
        <w:rPr>
          <w:rFonts w:ascii="Arial" w:hAnsi="Arial" w:cs="Arial"/>
        </w:rPr>
        <w:t xml:space="preserve">KwaZulu-Natal Film Commission, </w:t>
      </w:r>
      <w:r w:rsidR="0090272F" w:rsidRPr="006F7068">
        <w:rPr>
          <w:rFonts w:ascii="Arial" w:hAnsi="Arial" w:cs="Arial"/>
        </w:rPr>
        <w:t xml:space="preserve">Musgrave Office </w:t>
      </w:r>
      <w:r w:rsidRPr="006F7068">
        <w:rPr>
          <w:rFonts w:ascii="Arial" w:hAnsi="Arial" w:cs="Arial"/>
        </w:rPr>
        <w:t>Towers</w:t>
      </w:r>
      <w:r w:rsidR="0090272F" w:rsidRPr="006F7068">
        <w:rPr>
          <w:rFonts w:ascii="Arial" w:hAnsi="Arial" w:cs="Arial"/>
        </w:rPr>
        <w:t>, 10</w:t>
      </w:r>
      <w:r w:rsidR="00557ECB" w:rsidRPr="006F7068">
        <w:rPr>
          <w:rFonts w:ascii="Arial" w:hAnsi="Arial" w:cs="Arial"/>
          <w:vertAlign w:val="superscript"/>
        </w:rPr>
        <w:t>th</w:t>
      </w:r>
      <w:r w:rsidR="00557ECB" w:rsidRPr="006F7068">
        <w:rPr>
          <w:rFonts w:ascii="Arial" w:hAnsi="Arial" w:cs="Arial"/>
        </w:rPr>
        <w:t xml:space="preserve"> floor, 115 Musgrave Road, Durban, 4001.</w:t>
      </w:r>
      <w:r w:rsidR="00C00898" w:rsidRPr="006F7068">
        <w:rPr>
          <w:rFonts w:ascii="Arial" w:hAnsi="Arial" w:cs="Arial"/>
        </w:rPr>
        <w:t xml:space="preserve"> </w:t>
      </w:r>
      <w:r w:rsidR="002C67FD" w:rsidRPr="006F7068">
        <w:rPr>
          <w:rFonts w:ascii="Arial" w:hAnsi="Arial" w:cs="Arial"/>
        </w:rPr>
        <w:t xml:space="preserve">The sealed envelope is to be clearly </w:t>
      </w:r>
      <w:r w:rsidR="007B120C" w:rsidRPr="006F7068">
        <w:rPr>
          <w:rFonts w:ascii="Arial" w:hAnsi="Arial" w:cs="Arial"/>
        </w:rPr>
        <w:t>marked:</w:t>
      </w:r>
    </w:p>
    <w:p w14:paraId="71B8F4B4" w14:textId="21513DA1" w:rsidR="009603E9" w:rsidRPr="006F7068" w:rsidRDefault="002C67FD" w:rsidP="00C720AA">
      <w:pPr>
        <w:pStyle w:val="ListParagraph"/>
        <w:numPr>
          <w:ilvl w:val="0"/>
          <w:numId w:val="3"/>
        </w:numPr>
        <w:autoSpaceDE w:val="0"/>
        <w:autoSpaceDN w:val="0"/>
        <w:adjustRightInd w:val="0"/>
        <w:spacing w:after="0"/>
        <w:ind w:left="567" w:hanging="283"/>
        <w:jc w:val="both"/>
        <w:rPr>
          <w:rFonts w:ascii="Arial" w:hAnsi="Arial" w:cs="Arial"/>
        </w:rPr>
      </w:pPr>
      <w:r w:rsidRPr="006F7068">
        <w:rPr>
          <w:rFonts w:ascii="Arial" w:hAnsi="Arial" w:cs="Arial"/>
        </w:rPr>
        <w:t xml:space="preserve">Simon </w:t>
      </w:r>
      <w:r w:rsidR="00C42C93" w:rsidRPr="006F7068">
        <w:rPr>
          <w:rFonts w:ascii="Arial" w:hAnsi="Arial" w:cs="Arial"/>
        </w:rPr>
        <w:t>“</w:t>
      </w:r>
      <w:r w:rsidRPr="006F7068">
        <w:rPr>
          <w:rFonts w:ascii="Arial" w:hAnsi="Arial" w:cs="Arial"/>
        </w:rPr>
        <w:t>Mabhunu</w:t>
      </w:r>
      <w:r w:rsidR="00C42C93" w:rsidRPr="006F7068">
        <w:rPr>
          <w:rFonts w:ascii="Arial" w:hAnsi="Arial" w:cs="Arial"/>
        </w:rPr>
        <w:t>”</w:t>
      </w:r>
      <w:r w:rsidRPr="006F7068">
        <w:rPr>
          <w:rFonts w:ascii="Arial" w:hAnsi="Arial" w:cs="Arial"/>
        </w:rPr>
        <w:t xml:space="preserve"> Sabela</w:t>
      </w:r>
      <w:r w:rsidR="004C66C7" w:rsidRPr="006F7068">
        <w:rPr>
          <w:rFonts w:ascii="Arial" w:hAnsi="Arial" w:cs="Arial"/>
        </w:rPr>
        <w:t xml:space="preserve"> KZN</w:t>
      </w:r>
      <w:r w:rsidR="00C42C93" w:rsidRPr="006F7068">
        <w:rPr>
          <w:rFonts w:ascii="Arial" w:hAnsi="Arial" w:cs="Arial"/>
        </w:rPr>
        <w:t xml:space="preserve"> Film and Television</w:t>
      </w:r>
      <w:r w:rsidRPr="006F7068">
        <w:rPr>
          <w:rFonts w:ascii="Arial" w:hAnsi="Arial" w:cs="Arial"/>
        </w:rPr>
        <w:t xml:space="preserve"> Award Entry </w:t>
      </w:r>
      <w:r w:rsidR="006B7A5C" w:rsidRPr="006F7068">
        <w:rPr>
          <w:rFonts w:ascii="Arial" w:hAnsi="Arial" w:cs="Arial"/>
        </w:rPr>
        <w:t>202</w:t>
      </w:r>
      <w:r w:rsidR="00150C8A">
        <w:rPr>
          <w:rFonts w:ascii="Arial" w:hAnsi="Arial" w:cs="Arial"/>
        </w:rPr>
        <w:t>4</w:t>
      </w:r>
    </w:p>
    <w:p w14:paraId="5F909353" w14:textId="7401F198" w:rsidR="00BD550B" w:rsidRPr="006F7068" w:rsidRDefault="009603E9" w:rsidP="00C720AA">
      <w:pPr>
        <w:pStyle w:val="ListParagraph"/>
        <w:numPr>
          <w:ilvl w:val="0"/>
          <w:numId w:val="3"/>
        </w:numPr>
        <w:autoSpaceDE w:val="0"/>
        <w:autoSpaceDN w:val="0"/>
        <w:adjustRightInd w:val="0"/>
        <w:spacing w:after="0"/>
        <w:ind w:left="567" w:hanging="283"/>
        <w:jc w:val="both"/>
        <w:rPr>
          <w:rFonts w:ascii="Arial" w:hAnsi="Arial" w:cs="Arial"/>
        </w:rPr>
      </w:pPr>
      <w:r w:rsidRPr="006F7068">
        <w:rPr>
          <w:rFonts w:ascii="Arial" w:hAnsi="Arial" w:cs="Arial"/>
        </w:rPr>
        <w:t>A</w:t>
      </w:r>
      <w:r w:rsidR="0015322C" w:rsidRPr="006F7068">
        <w:rPr>
          <w:rFonts w:ascii="Arial" w:hAnsi="Arial" w:cs="Arial"/>
        </w:rPr>
        <w:t>ll entries are</w:t>
      </w:r>
      <w:r w:rsidR="00F319F7" w:rsidRPr="006F7068">
        <w:rPr>
          <w:rFonts w:ascii="Arial" w:hAnsi="Arial" w:cs="Arial"/>
        </w:rPr>
        <w:t xml:space="preserve"> to be placed into a sealed box which will be placed at the offices of the KwaZulu-Natal Film Commission</w:t>
      </w:r>
      <w:r w:rsidR="0003191D" w:rsidRPr="006F7068">
        <w:rPr>
          <w:rFonts w:ascii="Arial" w:hAnsi="Arial" w:cs="Arial"/>
        </w:rPr>
        <w:t xml:space="preserve"> or emailed to </w:t>
      </w:r>
      <w:hyperlink r:id="rId15" w:history="1">
        <w:r w:rsidR="0003191D" w:rsidRPr="006F7068">
          <w:rPr>
            <w:rStyle w:val="Hyperlink"/>
            <w:rFonts w:ascii="Arial" w:hAnsi="Arial" w:cs="Arial"/>
          </w:rPr>
          <w:t>simonsabela@kznfilm.co.za</w:t>
        </w:r>
      </w:hyperlink>
      <w:r w:rsidR="00F319F7" w:rsidRPr="006F7068">
        <w:rPr>
          <w:rFonts w:ascii="Arial" w:hAnsi="Arial" w:cs="Arial"/>
        </w:rPr>
        <w:t>.  All couriered entries will be placed in the box by the KwaZulu-Natal Film Commission Receptioni</w:t>
      </w:r>
      <w:r w:rsidR="00764B0B" w:rsidRPr="006F7068">
        <w:rPr>
          <w:rFonts w:ascii="Arial" w:hAnsi="Arial" w:cs="Arial"/>
        </w:rPr>
        <w:t>st</w:t>
      </w:r>
      <w:proofErr w:type="gramStart"/>
      <w:r w:rsidR="00764B0B" w:rsidRPr="006F7068">
        <w:rPr>
          <w:rFonts w:ascii="Arial" w:hAnsi="Arial" w:cs="Arial"/>
        </w:rPr>
        <w:t xml:space="preserve">. </w:t>
      </w:r>
      <w:r w:rsidR="00150C8A">
        <w:rPr>
          <w:rFonts w:ascii="Arial" w:hAnsi="Arial" w:cs="Arial"/>
        </w:rPr>
        <w:t xml:space="preserve"> </w:t>
      </w:r>
      <w:proofErr w:type="gramEnd"/>
    </w:p>
    <w:p w14:paraId="6676CC87" w14:textId="33C493A2" w:rsidR="00903A6D" w:rsidRPr="006F7068" w:rsidRDefault="3E0E3DC9" w:rsidP="00903A6D">
      <w:pPr>
        <w:pStyle w:val="Heading1"/>
      </w:pPr>
      <w:bookmarkStart w:id="143" w:name="_Toc525857698"/>
      <w:bookmarkStart w:id="144" w:name="_Toc525857770"/>
      <w:bookmarkStart w:id="145" w:name="_Toc525856396"/>
      <w:bookmarkStart w:id="146" w:name="_Toc525856498"/>
      <w:bookmarkStart w:id="147" w:name="_Toc525857177"/>
      <w:bookmarkStart w:id="148" w:name="_Toc525857700"/>
      <w:bookmarkStart w:id="149" w:name="_Toc525857772"/>
      <w:bookmarkStart w:id="150" w:name="_Toc158906020"/>
      <w:bookmarkEnd w:id="143"/>
      <w:bookmarkEnd w:id="144"/>
      <w:bookmarkEnd w:id="145"/>
      <w:bookmarkEnd w:id="146"/>
      <w:bookmarkEnd w:id="147"/>
      <w:bookmarkEnd w:id="148"/>
      <w:bookmarkEnd w:id="149"/>
      <w:r w:rsidRPr="006F7068">
        <w:t>Adjudication</w:t>
      </w:r>
      <w:bookmarkEnd w:id="150"/>
      <w:r w:rsidRPr="006F7068">
        <w:t xml:space="preserve"> </w:t>
      </w:r>
    </w:p>
    <w:p w14:paraId="2B7895F1" w14:textId="77777777" w:rsidR="00E17548" w:rsidRPr="006F7068" w:rsidRDefault="00E17548" w:rsidP="00C67450">
      <w:pPr>
        <w:autoSpaceDE w:val="0"/>
        <w:autoSpaceDN w:val="0"/>
        <w:adjustRightInd w:val="0"/>
        <w:spacing w:after="0"/>
        <w:jc w:val="both"/>
        <w:rPr>
          <w:rFonts w:ascii="Arial" w:hAnsi="Arial" w:cs="Arial"/>
          <w:b/>
          <w:sz w:val="2"/>
          <w:szCs w:val="2"/>
        </w:rPr>
      </w:pPr>
    </w:p>
    <w:p w14:paraId="4C1CF792" w14:textId="77777777" w:rsidR="00E17548" w:rsidRPr="006F7068" w:rsidRDefault="54B7944D" w:rsidP="00C67450">
      <w:pPr>
        <w:pStyle w:val="Heading2"/>
        <w:jc w:val="both"/>
        <w:rPr>
          <w:rFonts w:ascii="Arial" w:hAnsi="Arial" w:cs="Arial"/>
          <w:b w:val="0"/>
          <w:bCs w:val="0"/>
        </w:rPr>
      </w:pPr>
      <w:bookmarkStart w:id="151" w:name="_Toc158906021"/>
      <w:r w:rsidRPr="006F7068">
        <w:rPr>
          <w:rFonts w:ascii="Arial" w:hAnsi="Arial" w:cs="Arial"/>
          <w:sz w:val="22"/>
          <w:szCs w:val="22"/>
        </w:rPr>
        <w:t xml:space="preserve">Award </w:t>
      </w:r>
      <w:r w:rsidR="3E0E3DC9" w:rsidRPr="006F7068">
        <w:rPr>
          <w:rFonts w:ascii="Arial" w:hAnsi="Arial" w:cs="Arial"/>
          <w:sz w:val="22"/>
          <w:szCs w:val="22"/>
        </w:rPr>
        <w:t>Nomination</w:t>
      </w:r>
      <w:bookmarkEnd w:id="151"/>
    </w:p>
    <w:p w14:paraId="0E527EA6" w14:textId="77777777" w:rsidR="00E17548" w:rsidRPr="006F7068" w:rsidRDefault="00E17548" w:rsidP="00C67450">
      <w:pPr>
        <w:autoSpaceDE w:val="0"/>
        <w:autoSpaceDN w:val="0"/>
        <w:adjustRightInd w:val="0"/>
        <w:spacing w:after="0"/>
        <w:jc w:val="both"/>
        <w:rPr>
          <w:rFonts w:ascii="Arial" w:hAnsi="Arial" w:cs="Arial"/>
          <w:bCs/>
        </w:rPr>
      </w:pPr>
    </w:p>
    <w:p w14:paraId="0DD15B48" w14:textId="77777777" w:rsidR="00E17548" w:rsidRPr="006F7068" w:rsidRDefault="00E17548" w:rsidP="00C67450">
      <w:pPr>
        <w:autoSpaceDE w:val="0"/>
        <w:autoSpaceDN w:val="0"/>
        <w:adjustRightInd w:val="0"/>
        <w:spacing w:after="0"/>
        <w:jc w:val="both"/>
        <w:rPr>
          <w:rFonts w:ascii="Arial" w:hAnsi="Arial" w:cs="Arial"/>
          <w:bCs/>
        </w:rPr>
      </w:pPr>
      <w:r w:rsidRPr="006F7068">
        <w:rPr>
          <w:rFonts w:ascii="Arial" w:hAnsi="Arial" w:cs="Arial"/>
          <w:bCs/>
        </w:rPr>
        <w:t>The process of establishing the top 3, 4 or 5</w:t>
      </w:r>
      <w:r w:rsidR="00C42C93" w:rsidRPr="006F7068">
        <w:rPr>
          <w:rFonts w:ascii="Arial" w:hAnsi="Arial" w:cs="Arial"/>
          <w:bCs/>
        </w:rPr>
        <w:t xml:space="preserve"> from the entries</w:t>
      </w:r>
      <w:r w:rsidRPr="006F7068">
        <w:rPr>
          <w:rFonts w:ascii="Arial" w:hAnsi="Arial" w:cs="Arial"/>
          <w:bCs/>
        </w:rPr>
        <w:t xml:space="preserve">. </w:t>
      </w:r>
    </w:p>
    <w:p w14:paraId="33A79CBE" w14:textId="77777777" w:rsidR="00E17548" w:rsidRPr="006F7068" w:rsidRDefault="00E17548" w:rsidP="00C67450">
      <w:pPr>
        <w:autoSpaceDE w:val="0"/>
        <w:autoSpaceDN w:val="0"/>
        <w:adjustRightInd w:val="0"/>
        <w:spacing w:after="0"/>
        <w:jc w:val="both"/>
        <w:rPr>
          <w:rFonts w:ascii="Arial" w:hAnsi="Arial" w:cs="Arial"/>
          <w:bCs/>
        </w:rPr>
      </w:pPr>
      <w:r w:rsidRPr="006F7068">
        <w:rPr>
          <w:rFonts w:ascii="Arial" w:hAnsi="Arial" w:cs="Arial"/>
          <w:bCs/>
        </w:rPr>
        <w:t>(Top 4 indicates a tie in 3</w:t>
      </w:r>
      <w:r w:rsidRPr="006F7068">
        <w:rPr>
          <w:rFonts w:ascii="Arial" w:hAnsi="Arial" w:cs="Arial"/>
          <w:bCs/>
          <w:vertAlign w:val="superscript"/>
        </w:rPr>
        <w:t>rd</w:t>
      </w:r>
      <w:r w:rsidRPr="006F7068">
        <w:rPr>
          <w:rFonts w:ascii="Arial" w:hAnsi="Arial" w:cs="Arial"/>
          <w:bCs/>
        </w:rPr>
        <w:t xml:space="preserve"> position; top 5 indicate</w:t>
      </w:r>
      <w:r w:rsidR="00C42C93" w:rsidRPr="006F7068">
        <w:rPr>
          <w:rFonts w:ascii="Arial" w:hAnsi="Arial" w:cs="Arial"/>
          <w:bCs/>
        </w:rPr>
        <w:t>s</w:t>
      </w:r>
      <w:r w:rsidRPr="006F7068">
        <w:rPr>
          <w:rFonts w:ascii="Arial" w:hAnsi="Arial" w:cs="Arial"/>
          <w:bCs/>
        </w:rPr>
        <w:t xml:space="preserve"> a tie in 2</w:t>
      </w:r>
      <w:r w:rsidRPr="006F7068">
        <w:rPr>
          <w:rFonts w:ascii="Arial" w:hAnsi="Arial" w:cs="Arial"/>
          <w:bCs/>
          <w:vertAlign w:val="superscript"/>
        </w:rPr>
        <w:t>nd</w:t>
      </w:r>
      <w:r w:rsidRPr="006F7068">
        <w:rPr>
          <w:rFonts w:ascii="Arial" w:hAnsi="Arial" w:cs="Arial"/>
          <w:bCs/>
        </w:rPr>
        <w:t xml:space="preserve"> and 3</w:t>
      </w:r>
      <w:r w:rsidRPr="006F7068">
        <w:rPr>
          <w:rFonts w:ascii="Arial" w:hAnsi="Arial" w:cs="Arial"/>
          <w:bCs/>
          <w:vertAlign w:val="superscript"/>
        </w:rPr>
        <w:t>rd</w:t>
      </w:r>
      <w:r w:rsidR="00882616" w:rsidRPr="006F7068">
        <w:rPr>
          <w:rFonts w:ascii="Arial" w:hAnsi="Arial" w:cs="Arial"/>
          <w:bCs/>
        </w:rPr>
        <w:t xml:space="preserve"> </w:t>
      </w:r>
      <w:r w:rsidRPr="006F7068">
        <w:rPr>
          <w:rFonts w:ascii="Arial" w:hAnsi="Arial" w:cs="Arial"/>
          <w:bCs/>
        </w:rPr>
        <w:t>position)</w:t>
      </w:r>
    </w:p>
    <w:p w14:paraId="4034F8B8" w14:textId="227C72EF" w:rsidR="001B0C4D" w:rsidRPr="006F7068" w:rsidRDefault="00E17548" w:rsidP="00C67450">
      <w:pPr>
        <w:autoSpaceDE w:val="0"/>
        <w:autoSpaceDN w:val="0"/>
        <w:adjustRightInd w:val="0"/>
        <w:spacing w:after="0"/>
        <w:jc w:val="both"/>
        <w:rPr>
          <w:rFonts w:ascii="Arial" w:hAnsi="Arial" w:cs="Arial"/>
          <w:bCs/>
        </w:rPr>
      </w:pPr>
      <w:r w:rsidRPr="006F7068">
        <w:rPr>
          <w:rFonts w:ascii="Arial" w:hAnsi="Arial" w:cs="Arial"/>
          <w:bCs/>
        </w:rPr>
        <w:tab/>
      </w:r>
    </w:p>
    <w:p w14:paraId="1B51F5CC" w14:textId="77777777" w:rsidR="00C91162" w:rsidRPr="006F7068" w:rsidRDefault="00C91162" w:rsidP="00C67450">
      <w:pPr>
        <w:autoSpaceDE w:val="0"/>
        <w:autoSpaceDN w:val="0"/>
        <w:adjustRightInd w:val="0"/>
        <w:spacing w:after="0"/>
        <w:jc w:val="both"/>
        <w:rPr>
          <w:rFonts w:ascii="Arial" w:hAnsi="Arial" w:cs="Arial"/>
          <w:b/>
          <w:bCs/>
        </w:rPr>
      </w:pPr>
    </w:p>
    <w:p w14:paraId="4B368090" w14:textId="77777777" w:rsidR="00E17548" w:rsidRPr="006F7068" w:rsidRDefault="3E0E3DC9" w:rsidP="00C67450">
      <w:pPr>
        <w:pStyle w:val="Heading2"/>
        <w:jc w:val="both"/>
        <w:rPr>
          <w:rFonts w:ascii="Arial" w:hAnsi="Arial" w:cs="Arial"/>
          <w:b w:val="0"/>
          <w:bCs w:val="0"/>
        </w:rPr>
      </w:pPr>
      <w:bookmarkStart w:id="152" w:name="_Toc525856399"/>
      <w:bookmarkStart w:id="153" w:name="_Toc525856501"/>
      <w:bookmarkStart w:id="154" w:name="_Toc525857180"/>
      <w:bookmarkStart w:id="155" w:name="_Toc525857703"/>
      <w:bookmarkStart w:id="156" w:name="_Toc525857775"/>
      <w:bookmarkStart w:id="157" w:name="_Toc158906022"/>
      <w:bookmarkEnd w:id="152"/>
      <w:bookmarkEnd w:id="153"/>
      <w:bookmarkEnd w:id="154"/>
      <w:bookmarkEnd w:id="155"/>
      <w:bookmarkEnd w:id="156"/>
      <w:r w:rsidRPr="006F7068">
        <w:rPr>
          <w:rFonts w:ascii="Arial" w:hAnsi="Arial" w:cs="Arial"/>
          <w:sz w:val="22"/>
          <w:szCs w:val="22"/>
        </w:rPr>
        <w:t>Winner judgement</w:t>
      </w:r>
      <w:bookmarkEnd w:id="157"/>
      <w:r w:rsidRPr="006F7068">
        <w:rPr>
          <w:rFonts w:ascii="Arial" w:hAnsi="Arial" w:cs="Arial"/>
          <w:sz w:val="22"/>
          <w:szCs w:val="22"/>
        </w:rPr>
        <w:t xml:space="preserve"> </w:t>
      </w:r>
    </w:p>
    <w:p w14:paraId="04EEE65D" w14:textId="77777777" w:rsidR="00E17548" w:rsidRPr="006F7068" w:rsidRDefault="00E17548" w:rsidP="00C67450">
      <w:pPr>
        <w:autoSpaceDE w:val="0"/>
        <w:autoSpaceDN w:val="0"/>
        <w:adjustRightInd w:val="0"/>
        <w:spacing w:after="0"/>
        <w:jc w:val="both"/>
        <w:rPr>
          <w:rFonts w:ascii="Arial" w:hAnsi="Arial" w:cs="Arial"/>
          <w:bCs/>
        </w:rPr>
      </w:pPr>
    </w:p>
    <w:p w14:paraId="5C082D4A" w14:textId="77777777" w:rsidR="00E17548" w:rsidRPr="006F7068" w:rsidRDefault="00E17548" w:rsidP="00C67450">
      <w:pPr>
        <w:autoSpaceDE w:val="0"/>
        <w:autoSpaceDN w:val="0"/>
        <w:adjustRightInd w:val="0"/>
        <w:spacing w:after="0"/>
        <w:jc w:val="both"/>
        <w:rPr>
          <w:rFonts w:ascii="Arial" w:hAnsi="Arial" w:cs="Arial"/>
          <w:bCs/>
        </w:rPr>
      </w:pPr>
      <w:r w:rsidRPr="006F7068">
        <w:rPr>
          <w:rFonts w:ascii="Arial" w:hAnsi="Arial" w:cs="Arial"/>
          <w:bCs/>
        </w:rPr>
        <w:t>The process of distilling the ultimate winner from the top 3</w:t>
      </w:r>
      <w:r w:rsidR="00C42C93" w:rsidRPr="006F7068">
        <w:rPr>
          <w:rFonts w:ascii="Arial" w:hAnsi="Arial" w:cs="Arial"/>
          <w:bCs/>
        </w:rPr>
        <w:t xml:space="preserve"> nominees.</w:t>
      </w:r>
    </w:p>
    <w:p w14:paraId="183EEF2A" w14:textId="77777777" w:rsidR="006B7A5C" w:rsidRPr="006F7068" w:rsidRDefault="006B7A5C" w:rsidP="00C67450">
      <w:pPr>
        <w:autoSpaceDE w:val="0"/>
        <w:autoSpaceDN w:val="0"/>
        <w:adjustRightInd w:val="0"/>
        <w:spacing w:after="0"/>
        <w:jc w:val="both"/>
        <w:rPr>
          <w:rFonts w:ascii="Arial" w:hAnsi="Arial" w:cs="Arial"/>
          <w:bCs/>
        </w:rPr>
      </w:pPr>
    </w:p>
    <w:p w14:paraId="4169E4D7" w14:textId="77777777" w:rsidR="00EC17BF" w:rsidRPr="006F7068" w:rsidRDefault="346986CC" w:rsidP="62A2BEC5">
      <w:pPr>
        <w:pStyle w:val="Heading1"/>
      </w:pPr>
      <w:bookmarkStart w:id="158" w:name="_Toc525856401"/>
      <w:bookmarkStart w:id="159" w:name="_Toc525856503"/>
      <w:bookmarkStart w:id="160" w:name="_Toc525857182"/>
      <w:bookmarkStart w:id="161" w:name="_Toc525857705"/>
      <w:bookmarkStart w:id="162" w:name="_Toc525857777"/>
      <w:bookmarkStart w:id="163" w:name="_Toc525856402"/>
      <w:bookmarkStart w:id="164" w:name="_Toc525856504"/>
      <w:bookmarkStart w:id="165" w:name="_Toc525857183"/>
      <w:bookmarkStart w:id="166" w:name="_Toc525857706"/>
      <w:bookmarkStart w:id="167" w:name="_Toc525857778"/>
      <w:bookmarkStart w:id="168" w:name="_Toc158906023"/>
      <w:bookmarkEnd w:id="158"/>
      <w:bookmarkEnd w:id="159"/>
      <w:bookmarkEnd w:id="160"/>
      <w:bookmarkEnd w:id="161"/>
      <w:bookmarkEnd w:id="162"/>
      <w:bookmarkEnd w:id="163"/>
      <w:bookmarkEnd w:id="164"/>
      <w:bookmarkEnd w:id="165"/>
      <w:bookmarkEnd w:id="166"/>
      <w:bookmarkEnd w:id="167"/>
      <w:r w:rsidRPr="006F7068">
        <w:t>T</w:t>
      </w:r>
      <w:r w:rsidR="3E0E3DC9" w:rsidRPr="006F7068">
        <w:t>he Judging panel</w:t>
      </w:r>
      <w:bookmarkEnd w:id="168"/>
    </w:p>
    <w:p w14:paraId="167CE9FE" w14:textId="77777777" w:rsidR="00130C18" w:rsidRPr="006F7068" w:rsidRDefault="00130C18" w:rsidP="00C67450">
      <w:pPr>
        <w:jc w:val="both"/>
        <w:rPr>
          <w:rFonts w:ascii="Arial" w:hAnsi="Arial" w:cs="Arial"/>
          <w:sz w:val="2"/>
          <w:szCs w:val="2"/>
        </w:rPr>
      </w:pPr>
    </w:p>
    <w:p w14:paraId="51297F9A" w14:textId="42727BF7" w:rsidR="00E17548" w:rsidRPr="006F7068" w:rsidRDefault="00E17548" w:rsidP="00C67450">
      <w:pPr>
        <w:jc w:val="both"/>
        <w:rPr>
          <w:rFonts w:ascii="Arial" w:hAnsi="Arial" w:cs="Arial"/>
        </w:rPr>
      </w:pPr>
      <w:r w:rsidRPr="006F7068">
        <w:rPr>
          <w:rFonts w:ascii="Arial" w:hAnsi="Arial" w:cs="Arial"/>
        </w:rPr>
        <w:t xml:space="preserve">The judging </w:t>
      </w:r>
      <w:r w:rsidR="004E56E7">
        <w:rPr>
          <w:rFonts w:ascii="Arial" w:hAnsi="Arial" w:cs="Arial"/>
        </w:rPr>
        <w:t xml:space="preserve">process </w:t>
      </w:r>
      <w:r w:rsidRPr="006F7068">
        <w:rPr>
          <w:rFonts w:ascii="Arial" w:hAnsi="Arial" w:cs="Arial"/>
        </w:rPr>
        <w:t>is</w:t>
      </w:r>
      <w:r w:rsidR="004E56E7">
        <w:rPr>
          <w:rFonts w:ascii="Arial" w:hAnsi="Arial" w:cs="Arial"/>
        </w:rPr>
        <w:t xml:space="preserve"> audited.</w:t>
      </w:r>
      <w:r w:rsidRPr="006F7068">
        <w:rPr>
          <w:rFonts w:ascii="Arial" w:hAnsi="Arial" w:cs="Arial"/>
        </w:rPr>
        <w:t xml:space="preserve"> The</w:t>
      </w:r>
      <w:r w:rsidR="004E56E7">
        <w:rPr>
          <w:rFonts w:ascii="Arial" w:hAnsi="Arial" w:cs="Arial"/>
        </w:rPr>
        <w:t xml:space="preserve"> overall Chairperson and</w:t>
      </w:r>
      <w:r w:rsidRPr="006F7068">
        <w:rPr>
          <w:rFonts w:ascii="Arial" w:hAnsi="Arial" w:cs="Arial"/>
        </w:rPr>
        <w:t xml:space="preserve"> members of the judging panel </w:t>
      </w:r>
      <w:r w:rsidR="00FB2186" w:rsidRPr="006F7068">
        <w:rPr>
          <w:rFonts w:ascii="Arial" w:hAnsi="Arial" w:cs="Arial"/>
        </w:rPr>
        <w:t>are distinguished</w:t>
      </w:r>
      <w:r w:rsidRPr="006F7068">
        <w:rPr>
          <w:rFonts w:ascii="Arial" w:hAnsi="Arial" w:cs="Arial"/>
        </w:rPr>
        <w:t xml:space="preserve"> members of the film and television </w:t>
      </w:r>
      <w:r w:rsidR="006532CA" w:rsidRPr="006F7068">
        <w:rPr>
          <w:rFonts w:ascii="Arial" w:hAnsi="Arial" w:cs="Arial"/>
        </w:rPr>
        <w:t>industry</w:t>
      </w:r>
      <w:r w:rsidR="006532CA">
        <w:rPr>
          <w:rFonts w:ascii="Arial" w:hAnsi="Arial" w:cs="Arial"/>
        </w:rPr>
        <w:t xml:space="preserve">, </w:t>
      </w:r>
      <w:r w:rsidR="006532CA" w:rsidRPr="006F7068">
        <w:rPr>
          <w:rFonts w:ascii="Arial" w:hAnsi="Arial" w:cs="Arial"/>
        </w:rPr>
        <w:t>some</w:t>
      </w:r>
      <w:r w:rsidRPr="006F7068">
        <w:rPr>
          <w:rFonts w:ascii="Arial" w:hAnsi="Arial" w:cs="Arial"/>
        </w:rPr>
        <w:t xml:space="preserve"> </w:t>
      </w:r>
      <w:r w:rsidR="006532CA" w:rsidRPr="006F7068">
        <w:rPr>
          <w:rFonts w:ascii="Arial" w:hAnsi="Arial" w:cs="Arial"/>
        </w:rPr>
        <w:t>w</w:t>
      </w:r>
      <w:r w:rsidR="006532CA">
        <w:rPr>
          <w:rFonts w:ascii="Arial" w:hAnsi="Arial" w:cs="Arial"/>
        </w:rPr>
        <w:t>ere</w:t>
      </w:r>
      <w:r w:rsidRPr="006F7068">
        <w:rPr>
          <w:rFonts w:ascii="Arial" w:hAnsi="Arial" w:cs="Arial"/>
        </w:rPr>
        <w:t xml:space="preserve"> past winners of the </w:t>
      </w:r>
      <w:r w:rsidR="004E56E7">
        <w:rPr>
          <w:rFonts w:ascii="Arial" w:hAnsi="Arial" w:cs="Arial"/>
        </w:rPr>
        <w:t>A</w:t>
      </w:r>
      <w:r w:rsidRPr="006F7068">
        <w:rPr>
          <w:rFonts w:ascii="Arial" w:hAnsi="Arial" w:cs="Arial"/>
        </w:rPr>
        <w:t>ward</w:t>
      </w:r>
      <w:r w:rsidR="00C67450" w:rsidRPr="006F7068">
        <w:rPr>
          <w:rFonts w:ascii="Arial" w:hAnsi="Arial" w:cs="Arial"/>
        </w:rPr>
        <w:t>s.</w:t>
      </w:r>
      <w:r w:rsidRPr="006F7068">
        <w:rPr>
          <w:rFonts w:ascii="Arial" w:hAnsi="Arial" w:cs="Arial"/>
        </w:rPr>
        <w:t xml:space="preserve"> </w:t>
      </w:r>
    </w:p>
    <w:p w14:paraId="6AD1B446" w14:textId="77777777" w:rsidR="00E17548" w:rsidRPr="006F7068" w:rsidRDefault="44EB5208" w:rsidP="62A2BEC5">
      <w:pPr>
        <w:pStyle w:val="Heading1"/>
      </w:pPr>
      <w:bookmarkStart w:id="169" w:name="_Toc158906024"/>
      <w:r w:rsidRPr="006F7068">
        <w:t>Additional dates</w:t>
      </w:r>
      <w:bookmarkEnd w:id="169"/>
    </w:p>
    <w:p w14:paraId="09FDD533" w14:textId="77777777" w:rsidR="009102B1" w:rsidRPr="006F7068" w:rsidRDefault="009102B1" w:rsidP="00C67450">
      <w:pPr>
        <w:autoSpaceDE w:val="0"/>
        <w:autoSpaceDN w:val="0"/>
        <w:adjustRightInd w:val="0"/>
        <w:spacing w:after="0"/>
        <w:jc w:val="both"/>
        <w:rPr>
          <w:rFonts w:ascii="Arial" w:hAnsi="Arial" w:cs="Arial"/>
        </w:rPr>
      </w:pPr>
    </w:p>
    <w:p w14:paraId="69E8AB10" w14:textId="77777777" w:rsidR="0099757E" w:rsidRPr="006F7068" w:rsidRDefault="0099757E" w:rsidP="00C67450">
      <w:pPr>
        <w:autoSpaceDE w:val="0"/>
        <w:autoSpaceDN w:val="0"/>
        <w:adjustRightInd w:val="0"/>
        <w:spacing w:after="0"/>
        <w:jc w:val="both"/>
        <w:rPr>
          <w:rFonts w:ascii="Arial" w:hAnsi="Arial" w:cs="Arial"/>
          <w:b/>
          <w:bCs/>
        </w:rPr>
      </w:pPr>
      <w:r w:rsidRPr="006F7068">
        <w:rPr>
          <w:rFonts w:ascii="Arial" w:hAnsi="Arial" w:cs="Arial"/>
          <w:b/>
          <w:bCs/>
        </w:rPr>
        <w:t>Announcement of Nominees:</w:t>
      </w:r>
      <w:r w:rsidR="006B7A5C" w:rsidRPr="006F7068">
        <w:rPr>
          <w:rFonts w:ascii="Arial" w:hAnsi="Arial" w:cs="Arial"/>
          <w:b/>
          <w:bCs/>
        </w:rPr>
        <w:t xml:space="preserve"> </w:t>
      </w:r>
    </w:p>
    <w:p w14:paraId="1DF78518" w14:textId="77731C57" w:rsidR="0099757E" w:rsidRPr="006F7068" w:rsidRDefault="3E0E3DC9" w:rsidP="62A2BEC5">
      <w:pPr>
        <w:autoSpaceDE w:val="0"/>
        <w:autoSpaceDN w:val="0"/>
        <w:adjustRightInd w:val="0"/>
        <w:spacing w:after="0"/>
        <w:jc w:val="both"/>
        <w:rPr>
          <w:rFonts w:ascii="Arial" w:hAnsi="Arial" w:cs="Arial"/>
          <w:b/>
          <w:bCs/>
        </w:rPr>
      </w:pPr>
      <w:r w:rsidRPr="006F7068">
        <w:rPr>
          <w:rFonts w:ascii="Arial" w:hAnsi="Arial" w:cs="Arial"/>
        </w:rPr>
        <w:t xml:space="preserve">Nominees will be announced at a press event </w:t>
      </w:r>
      <w:r w:rsidR="268CDEE6" w:rsidRPr="006F7068">
        <w:rPr>
          <w:rFonts w:ascii="Arial" w:hAnsi="Arial" w:cs="Arial"/>
        </w:rPr>
        <w:t>on</w:t>
      </w:r>
      <w:r w:rsidR="5A636B71" w:rsidRPr="006F7068">
        <w:rPr>
          <w:rFonts w:ascii="Arial" w:hAnsi="Arial" w:cs="Arial"/>
        </w:rPr>
        <w:t xml:space="preserve"> the first week of </w:t>
      </w:r>
      <w:r w:rsidR="4BAEC743" w:rsidRPr="006F7068">
        <w:rPr>
          <w:rFonts w:ascii="Arial" w:hAnsi="Arial" w:cs="Arial"/>
          <w:b/>
          <w:bCs/>
        </w:rPr>
        <w:t>Ju</w:t>
      </w:r>
      <w:r w:rsidR="54FAF02A" w:rsidRPr="006F7068">
        <w:rPr>
          <w:rFonts w:ascii="Arial" w:hAnsi="Arial" w:cs="Arial"/>
          <w:b/>
          <w:bCs/>
        </w:rPr>
        <w:t>ne</w:t>
      </w:r>
      <w:r w:rsidR="4BAEC743" w:rsidRPr="006F7068">
        <w:rPr>
          <w:rFonts w:ascii="Arial" w:hAnsi="Arial" w:cs="Arial"/>
          <w:b/>
          <w:bCs/>
        </w:rPr>
        <w:t xml:space="preserve"> 202</w:t>
      </w:r>
      <w:r w:rsidR="7B032521" w:rsidRPr="006F7068">
        <w:rPr>
          <w:rFonts w:ascii="Arial" w:hAnsi="Arial" w:cs="Arial"/>
          <w:b/>
          <w:bCs/>
        </w:rPr>
        <w:t>4</w:t>
      </w:r>
    </w:p>
    <w:p w14:paraId="3BB99BFF" w14:textId="77777777" w:rsidR="00E17548" w:rsidRPr="006F7068" w:rsidRDefault="00E17548" w:rsidP="00C67450">
      <w:pPr>
        <w:autoSpaceDE w:val="0"/>
        <w:autoSpaceDN w:val="0"/>
        <w:adjustRightInd w:val="0"/>
        <w:spacing w:after="0"/>
        <w:jc w:val="both"/>
        <w:rPr>
          <w:rFonts w:ascii="Arial" w:hAnsi="Arial" w:cs="Arial"/>
        </w:rPr>
      </w:pPr>
    </w:p>
    <w:p w14:paraId="5AA25AE7" w14:textId="550FEB36" w:rsidR="0099757E" w:rsidRPr="006F7068" w:rsidRDefault="006B7A5C" w:rsidP="00C67450">
      <w:pPr>
        <w:autoSpaceDE w:val="0"/>
        <w:autoSpaceDN w:val="0"/>
        <w:adjustRightInd w:val="0"/>
        <w:spacing w:after="0"/>
        <w:jc w:val="both"/>
        <w:rPr>
          <w:rFonts w:ascii="Arial" w:hAnsi="Arial" w:cs="Arial"/>
          <w:b/>
          <w:bCs/>
        </w:rPr>
      </w:pPr>
      <w:r w:rsidRPr="006F7068">
        <w:rPr>
          <w:rFonts w:ascii="Arial" w:hAnsi="Arial" w:cs="Arial"/>
          <w:b/>
          <w:bCs/>
        </w:rPr>
        <w:t>202</w:t>
      </w:r>
      <w:r w:rsidR="00C74C14" w:rsidRPr="006F7068">
        <w:rPr>
          <w:rFonts w:ascii="Arial" w:hAnsi="Arial" w:cs="Arial"/>
          <w:b/>
          <w:bCs/>
        </w:rPr>
        <w:t>4</w:t>
      </w:r>
      <w:r w:rsidR="002A67A5" w:rsidRPr="006F7068">
        <w:rPr>
          <w:rFonts w:ascii="Arial" w:hAnsi="Arial" w:cs="Arial"/>
          <w:b/>
          <w:bCs/>
        </w:rPr>
        <w:t>/</w:t>
      </w:r>
      <w:r w:rsidR="00C74C14" w:rsidRPr="006F7068">
        <w:rPr>
          <w:rFonts w:ascii="Arial" w:hAnsi="Arial" w:cs="Arial"/>
          <w:b/>
          <w:bCs/>
        </w:rPr>
        <w:t>5</w:t>
      </w:r>
      <w:r w:rsidR="00B4729E" w:rsidRPr="006F7068">
        <w:rPr>
          <w:rFonts w:ascii="Arial" w:hAnsi="Arial" w:cs="Arial"/>
          <w:b/>
          <w:bCs/>
        </w:rPr>
        <w:t xml:space="preserve"> </w:t>
      </w:r>
      <w:r w:rsidR="0090272F" w:rsidRPr="006F7068">
        <w:rPr>
          <w:rFonts w:ascii="Arial" w:hAnsi="Arial" w:cs="Arial"/>
          <w:b/>
          <w:bCs/>
        </w:rPr>
        <w:t>Awarding C</w:t>
      </w:r>
      <w:r w:rsidR="002C67FD" w:rsidRPr="006F7068">
        <w:rPr>
          <w:rFonts w:ascii="Arial" w:hAnsi="Arial" w:cs="Arial"/>
          <w:b/>
          <w:bCs/>
        </w:rPr>
        <w:t xml:space="preserve">eremony </w:t>
      </w:r>
    </w:p>
    <w:p w14:paraId="218644E2" w14:textId="741646FC" w:rsidR="0099757E" w:rsidRPr="006F7068" w:rsidRDefault="2A451C39" w:rsidP="00C67450">
      <w:pPr>
        <w:autoSpaceDE w:val="0"/>
        <w:autoSpaceDN w:val="0"/>
        <w:adjustRightInd w:val="0"/>
        <w:spacing w:after="0"/>
        <w:jc w:val="both"/>
        <w:rPr>
          <w:rFonts w:ascii="Arial" w:hAnsi="Arial" w:cs="Arial"/>
        </w:rPr>
      </w:pPr>
      <w:r w:rsidRPr="006F7068">
        <w:rPr>
          <w:rFonts w:ascii="Arial" w:hAnsi="Arial" w:cs="Arial"/>
        </w:rPr>
        <w:t>The awards ceremony will take place on S</w:t>
      </w:r>
      <w:r w:rsidR="4BAEC743" w:rsidRPr="006F7068">
        <w:rPr>
          <w:rFonts w:ascii="Arial" w:hAnsi="Arial" w:cs="Arial"/>
        </w:rPr>
        <w:t xml:space="preserve">aturday </w:t>
      </w:r>
      <w:r w:rsidR="653A4D5F" w:rsidRPr="006F7068">
        <w:rPr>
          <w:rFonts w:ascii="Arial" w:hAnsi="Arial" w:cs="Arial"/>
          <w:b/>
          <w:bCs/>
        </w:rPr>
        <w:t>2</w:t>
      </w:r>
      <w:r w:rsidR="5A636B71" w:rsidRPr="006F7068">
        <w:rPr>
          <w:rFonts w:ascii="Arial" w:hAnsi="Arial" w:cs="Arial"/>
          <w:b/>
          <w:bCs/>
        </w:rPr>
        <w:t>0</w:t>
      </w:r>
      <w:r w:rsidR="268CDEE6" w:rsidRPr="006F7068">
        <w:rPr>
          <w:rFonts w:ascii="Arial" w:hAnsi="Arial" w:cs="Arial"/>
          <w:b/>
          <w:bCs/>
        </w:rPr>
        <w:t xml:space="preserve"> </w:t>
      </w:r>
      <w:r w:rsidR="4BAEC743" w:rsidRPr="006F7068">
        <w:rPr>
          <w:rFonts w:ascii="Arial" w:hAnsi="Arial" w:cs="Arial"/>
          <w:b/>
          <w:bCs/>
        </w:rPr>
        <w:t>July 202</w:t>
      </w:r>
      <w:r w:rsidR="5E516073" w:rsidRPr="006F7068">
        <w:rPr>
          <w:rFonts w:ascii="Arial" w:hAnsi="Arial" w:cs="Arial"/>
          <w:b/>
          <w:bCs/>
        </w:rPr>
        <w:t>4</w:t>
      </w:r>
      <w:r w:rsidR="268CDEE6" w:rsidRPr="006F7068">
        <w:rPr>
          <w:rFonts w:ascii="Arial" w:hAnsi="Arial" w:cs="Arial"/>
          <w:b/>
          <w:bCs/>
        </w:rPr>
        <w:t xml:space="preserve"> </w:t>
      </w:r>
      <w:r w:rsidRPr="006F7068">
        <w:rPr>
          <w:rFonts w:ascii="Arial" w:hAnsi="Arial" w:cs="Arial"/>
        </w:rPr>
        <w:t>in Durban, KwaZulu-Natal</w:t>
      </w:r>
      <w:r w:rsidR="5E01BD5D" w:rsidRPr="006F7068">
        <w:rPr>
          <w:rFonts w:ascii="Arial" w:hAnsi="Arial" w:cs="Arial"/>
        </w:rPr>
        <w:t>.</w:t>
      </w:r>
    </w:p>
    <w:p w14:paraId="370D5A55" w14:textId="77777777" w:rsidR="002C67FD" w:rsidRPr="006F7068" w:rsidRDefault="002C67FD" w:rsidP="00C67450">
      <w:pPr>
        <w:autoSpaceDE w:val="0"/>
        <w:autoSpaceDN w:val="0"/>
        <w:adjustRightInd w:val="0"/>
        <w:spacing w:after="0"/>
        <w:jc w:val="both"/>
        <w:rPr>
          <w:rFonts w:ascii="Arial" w:hAnsi="Arial" w:cs="Arial"/>
        </w:rPr>
      </w:pPr>
    </w:p>
    <w:p w14:paraId="164F4C9E" w14:textId="12BDC617" w:rsidR="002C67FD" w:rsidRPr="006F7068" w:rsidRDefault="44EB5208" w:rsidP="00C67450">
      <w:pPr>
        <w:autoSpaceDE w:val="0"/>
        <w:autoSpaceDN w:val="0"/>
        <w:adjustRightInd w:val="0"/>
        <w:spacing w:after="0"/>
        <w:jc w:val="both"/>
        <w:rPr>
          <w:rFonts w:ascii="Arial" w:hAnsi="Arial" w:cs="Arial"/>
        </w:rPr>
      </w:pPr>
      <w:r w:rsidRPr="006F7068">
        <w:rPr>
          <w:rFonts w:ascii="Arial" w:hAnsi="Arial" w:cs="Arial"/>
        </w:rPr>
        <w:t xml:space="preserve">All </w:t>
      </w:r>
      <w:r w:rsidR="79660CF5" w:rsidRPr="006F7068">
        <w:rPr>
          <w:rFonts w:ascii="Arial" w:hAnsi="Arial" w:cs="Arial"/>
        </w:rPr>
        <w:t>n</w:t>
      </w:r>
      <w:r w:rsidRPr="006F7068">
        <w:rPr>
          <w:rFonts w:ascii="Arial" w:hAnsi="Arial" w:cs="Arial"/>
        </w:rPr>
        <w:t>ominated persons as per the adjudication process will be invited to attend the Award ceremony</w:t>
      </w:r>
      <w:r w:rsidR="5A636B71" w:rsidRPr="006F7068">
        <w:rPr>
          <w:rFonts w:ascii="Arial" w:hAnsi="Arial" w:cs="Arial"/>
        </w:rPr>
        <w:t xml:space="preserve"> and </w:t>
      </w:r>
      <w:r w:rsidR="5A636B71" w:rsidRPr="005B2D52">
        <w:rPr>
          <w:rFonts w:ascii="Arial" w:hAnsi="Arial" w:cs="Arial"/>
        </w:rPr>
        <w:t xml:space="preserve">if you cannot </w:t>
      </w:r>
      <w:r w:rsidR="4D48CD66" w:rsidRPr="005B2D52">
        <w:rPr>
          <w:rFonts w:ascii="Arial" w:hAnsi="Arial" w:cs="Arial"/>
        </w:rPr>
        <w:t>attend,</w:t>
      </w:r>
      <w:r w:rsidR="5A636B71" w:rsidRPr="005B2D52">
        <w:rPr>
          <w:rFonts w:ascii="Arial" w:hAnsi="Arial" w:cs="Arial"/>
        </w:rPr>
        <w:t xml:space="preserve"> we will request a family representative to be present on the night.</w:t>
      </w:r>
    </w:p>
    <w:p w14:paraId="7B3B05CA" w14:textId="77777777" w:rsidR="0018377A" w:rsidRPr="006F7068" w:rsidRDefault="0018377A" w:rsidP="00C67450">
      <w:pPr>
        <w:autoSpaceDE w:val="0"/>
        <w:autoSpaceDN w:val="0"/>
        <w:adjustRightInd w:val="0"/>
        <w:spacing w:after="0"/>
        <w:jc w:val="both"/>
        <w:rPr>
          <w:rFonts w:ascii="Arial" w:hAnsi="Arial" w:cs="Arial"/>
        </w:rPr>
      </w:pPr>
    </w:p>
    <w:p w14:paraId="2259FFA9" w14:textId="575E5F7E" w:rsidR="009603E9" w:rsidRPr="005B2D52" w:rsidRDefault="009603E9" w:rsidP="00C67450">
      <w:pPr>
        <w:autoSpaceDE w:val="0"/>
        <w:autoSpaceDN w:val="0"/>
        <w:adjustRightInd w:val="0"/>
        <w:spacing w:after="0"/>
        <w:jc w:val="both"/>
        <w:rPr>
          <w:rFonts w:ascii="Arial" w:hAnsi="Arial" w:cs="Arial"/>
          <w:b/>
          <w:bCs/>
        </w:rPr>
      </w:pPr>
    </w:p>
    <w:p w14:paraId="1600A833" w14:textId="157968DB" w:rsidR="00FF4A66" w:rsidRPr="006F7068" w:rsidRDefault="00FF4A66" w:rsidP="00C67450">
      <w:pPr>
        <w:autoSpaceDE w:val="0"/>
        <w:autoSpaceDN w:val="0"/>
        <w:adjustRightInd w:val="0"/>
        <w:spacing w:after="0"/>
        <w:jc w:val="both"/>
        <w:rPr>
          <w:rFonts w:ascii="Arial" w:hAnsi="Arial" w:cs="Arial"/>
        </w:rPr>
      </w:pPr>
    </w:p>
    <w:sectPr w:rsidR="00FF4A66" w:rsidRPr="006F7068" w:rsidSect="0057322F">
      <w:footerReference w:type="default" r:id="rId16"/>
      <w:pgSz w:w="16838" w:h="23811" w:code="8"/>
      <w:pgMar w:top="1440" w:right="1440" w:bottom="1440" w:left="1440" w:header="708" w:footer="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5B10" w14:textId="77777777" w:rsidR="0057322F" w:rsidRDefault="0057322F" w:rsidP="003139CA">
      <w:pPr>
        <w:spacing w:after="0" w:line="240" w:lineRule="auto"/>
      </w:pPr>
      <w:r>
        <w:separator/>
      </w:r>
    </w:p>
  </w:endnote>
  <w:endnote w:type="continuationSeparator" w:id="0">
    <w:p w14:paraId="5C9A20E3" w14:textId="77777777" w:rsidR="0057322F" w:rsidRDefault="0057322F" w:rsidP="003139CA">
      <w:pPr>
        <w:spacing w:after="0" w:line="240" w:lineRule="auto"/>
      </w:pPr>
      <w:r>
        <w:continuationSeparator/>
      </w:r>
    </w:p>
  </w:endnote>
  <w:endnote w:type="continuationNotice" w:id="1">
    <w:p w14:paraId="536D91B1" w14:textId="77777777" w:rsidR="0057322F" w:rsidRDefault="00573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518878"/>
      <w:docPartObj>
        <w:docPartGallery w:val="Page Numbers (Bottom of Page)"/>
        <w:docPartUnique/>
      </w:docPartObj>
    </w:sdtPr>
    <w:sdtEndPr/>
    <w:sdtContent>
      <w:p w14:paraId="339A8B0C" w14:textId="2323A707" w:rsidR="00713DF5" w:rsidRPr="00EA6768" w:rsidRDefault="00713DF5" w:rsidP="003139CA">
        <w:pPr>
          <w:pStyle w:val="Footer"/>
          <w:rPr>
            <w:sz w:val="16"/>
            <w:szCs w:val="16"/>
          </w:rPr>
        </w:pPr>
        <w:r w:rsidRPr="00EA6768">
          <w:rPr>
            <w:sz w:val="16"/>
            <w:szCs w:val="16"/>
          </w:rPr>
          <w:t xml:space="preserve">Simon </w:t>
        </w:r>
        <w:r>
          <w:rPr>
            <w:sz w:val="16"/>
            <w:szCs w:val="16"/>
          </w:rPr>
          <w:t>“</w:t>
        </w:r>
        <w:r w:rsidRPr="00EA6768">
          <w:rPr>
            <w:sz w:val="16"/>
            <w:szCs w:val="16"/>
          </w:rPr>
          <w:t>Mabhunu</w:t>
        </w:r>
        <w:r>
          <w:rPr>
            <w:sz w:val="16"/>
            <w:szCs w:val="16"/>
          </w:rPr>
          <w:t>”</w:t>
        </w:r>
        <w:r w:rsidRPr="00EA6768">
          <w:rPr>
            <w:sz w:val="16"/>
            <w:szCs w:val="16"/>
          </w:rPr>
          <w:t xml:space="preserve"> Sabela</w:t>
        </w:r>
        <w:r>
          <w:rPr>
            <w:sz w:val="16"/>
            <w:szCs w:val="16"/>
          </w:rPr>
          <w:t xml:space="preserve"> KZN Film and Television</w:t>
        </w:r>
        <w:r w:rsidRPr="00EA6768">
          <w:rPr>
            <w:sz w:val="16"/>
            <w:szCs w:val="16"/>
          </w:rPr>
          <w:t xml:space="preserve"> Awards </w:t>
        </w:r>
        <w:r>
          <w:rPr>
            <w:sz w:val="16"/>
            <w:szCs w:val="16"/>
          </w:rPr>
          <w:t>- Entry Guidelines 2024/25</w:t>
        </w:r>
      </w:p>
      <w:p w14:paraId="344DFA74" w14:textId="72B36878" w:rsidR="00713DF5" w:rsidRPr="00555D44" w:rsidRDefault="00713DF5" w:rsidP="00C905C5">
        <w:pPr>
          <w:pStyle w:val="Footer"/>
          <w:rPr>
            <w:sz w:val="16"/>
            <w:szCs w:val="16"/>
          </w:rPr>
        </w:pPr>
        <w:r w:rsidRPr="00555D44">
          <w:rPr>
            <w:sz w:val="16"/>
            <w:szCs w:val="16"/>
          </w:rPr>
          <w:t xml:space="preserve">All entries should be submitted on </w:t>
        </w:r>
        <w:hyperlink r:id="rId1" w:history="1">
          <w:r w:rsidRPr="00555D44">
            <w:rPr>
              <w:rStyle w:val="Hyperlink"/>
              <w:sz w:val="16"/>
              <w:szCs w:val="16"/>
            </w:rPr>
            <w:t>simonsabela@kznfilm.co.za</w:t>
          </w:r>
        </w:hyperlink>
        <w:r w:rsidRPr="00555D44">
          <w:rPr>
            <w:sz w:val="16"/>
            <w:szCs w:val="16"/>
          </w:rPr>
          <w:t xml:space="preserve"> or KwaZulu Natal Film Commission Office 10</w:t>
        </w:r>
        <w:r w:rsidRPr="00555D44">
          <w:rPr>
            <w:sz w:val="16"/>
            <w:szCs w:val="16"/>
            <w:vertAlign w:val="superscript"/>
          </w:rPr>
          <w:t>th</w:t>
        </w:r>
        <w:r w:rsidRPr="00555D44">
          <w:rPr>
            <w:sz w:val="16"/>
            <w:szCs w:val="16"/>
          </w:rPr>
          <w:t xml:space="preserve"> Floor, Musgrave Towers,115 Musgrave Road, Durban South Africa 4001.</w:t>
        </w:r>
      </w:p>
      <w:p w14:paraId="2E8DFBB3" w14:textId="5DCA964F" w:rsidR="00713DF5" w:rsidRDefault="00713DF5">
        <w:pPr>
          <w:pStyle w:val="Footer"/>
          <w:jc w:val="right"/>
        </w:pPr>
        <w:r>
          <w:t xml:space="preserve">Page </w:t>
        </w:r>
        <w:r>
          <w:fldChar w:fldCharType="begin"/>
        </w:r>
        <w:r>
          <w:instrText xml:space="preserve"> PAGE   \* MERGEFORMAT </w:instrText>
        </w:r>
        <w:r>
          <w:fldChar w:fldCharType="separate"/>
        </w:r>
        <w:r w:rsidR="00F505D0">
          <w:rPr>
            <w:noProof/>
          </w:rPr>
          <w:t>7</w:t>
        </w:r>
        <w:r>
          <w:rPr>
            <w:noProof/>
          </w:rPr>
          <w:fldChar w:fldCharType="end"/>
        </w:r>
        <w:r>
          <w:rPr>
            <w:noProof/>
          </w:rPr>
          <w:t xml:space="preserve"> </w:t>
        </w:r>
        <w:r>
          <w:t>of 12</w:t>
        </w:r>
      </w:p>
    </w:sdtContent>
  </w:sdt>
  <w:p w14:paraId="17FDC76A" w14:textId="77777777" w:rsidR="00713DF5" w:rsidRPr="003139CA" w:rsidRDefault="00713DF5" w:rsidP="00313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46EF" w14:textId="77777777" w:rsidR="0057322F" w:rsidRDefault="0057322F" w:rsidP="003139CA">
      <w:pPr>
        <w:spacing w:after="0" w:line="240" w:lineRule="auto"/>
      </w:pPr>
      <w:r>
        <w:separator/>
      </w:r>
    </w:p>
  </w:footnote>
  <w:footnote w:type="continuationSeparator" w:id="0">
    <w:p w14:paraId="57E49CAA" w14:textId="77777777" w:rsidR="0057322F" w:rsidRDefault="0057322F" w:rsidP="003139CA">
      <w:pPr>
        <w:spacing w:after="0" w:line="240" w:lineRule="auto"/>
      </w:pPr>
      <w:r>
        <w:continuationSeparator/>
      </w:r>
    </w:p>
  </w:footnote>
  <w:footnote w:type="continuationNotice" w:id="1">
    <w:p w14:paraId="5A1FD34F" w14:textId="77777777" w:rsidR="0057322F" w:rsidRDefault="005732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87F"/>
    <w:multiLevelType w:val="hybridMultilevel"/>
    <w:tmpl w:val="42FC117C"/>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120CFA"/>
    <w:multiLevelType w:val="hybridMultilevel"/>
    <w:tmpl w:val="64CC80B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13479C"/>
    <w:multiLevelType w:val="hybridMultilevel"/>
    <w:tmpl w:val="EB2226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CB2C41"/>
    <w:multiLevelType w:val="hybridMultilevel"/>
    <w:tmpl w:val="EBD618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5C77EC"/>
    <w:multiLevelType w:val="hybridMultilevel"/>
    <w:tmpl w:val="E0B4EBF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7351CE"/>
    <w:multiLevelType w:val="hybridMultilevel"/>
    <w:tmpl w:val="1EF4F2D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C7068D"/>
    <w:multiLevelType w:val="hybridMultilevel"/>
    <w:tmpl w:val="192C002C"/>
    <w:lvl w:ilvl="0" w:tplc="1C09000B">
      <w:start w:val="1"/>
      <w:numFmt w:val="bullet"/>
      <w:lvlText w:val=""/>
      <w:lvlJc w:val="left"/>
      <w:pPr>
        <w:ind w:left="1004" w:hanging="360"/>
      </w:pPr>
      <w:rPr>
        <w:rFonts w:ascii="Wingdings" w:hAnsi="Wingdings"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BCF0C99"/>
    <w:multiLevelType w:val="hybridMultilevel"/>
    <w:tmpl w:val="E48C6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DF76C6"/>
    <w:multiLevelType w:val="hybridMultilevel"/>
    <w:tmpl w:val="A6D256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14F103A"/>
    <w:multiLevelType w:val="hybridMultilevel"/>
    <w:tmpl w:val="A7FAC63E"/>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1561628"/>
    <w:multiLevelType w:val="hybridMultilevel"/>
    <w:tmpl w:val="4B36BED2"/>
    <w:lvl w:ilvl="0" w:tplc="8CA05334">
      <w:start w:val="1"/>
      <w:numFmt w:val="decimal"/>
      <w:lvlText w:val="%1."/>
      <w:lvlJc w:val="left"/>
      <w:pPr>
        <w:ind w:left="792"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1" w15:restartNumberingAfterBreak="0">
    <w:nsid w:val="21A86B14"/>
    <w:multiLevelType w:val="hybridMultilevel"/>
    <w:tmpl w:val="36DAC7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6FE1074"/>
    <w:multiLevelType w:val="hybridMultilevel"/>
    <w:tmpl w:val="0C823362"/>
    <w:lvl w:ilvl="0" w:tplc="1C090001">
      <w:start w:val="1"/>
      <w:numFmt w:val="bullet"/>
      <w:lvlText w:val=""/>
      <w:lvlJc w:val="left"/>
      <w:pPr>
        <w:ind w:left="1008" w:hanging="360"/>
      </w:pPr>
      <w:rPr>
        <w:rFonts w:ascii="Symbol" w:hAnsi="Symbol" w:hint="default"/>
      </w:rPr>
    </w:lvl>
    <w:lvl w:ilvl="1" w:tplc="1C090003" w:tentative="1">
      <w:start w:val="1"/>
      <w:numFmt w:val="bullet"/>
      <w:lvlText w:val="o"/>
      <w:lvlJc w:val="left"/>
      <w:pPr>
        <w:ind w:left="1728" w:hanging="360"/>
      </w:pPr>
      <w:rPr>
        <w:rFonts w:ascii="Courier New" w:hAnsi="Courier New" w:cs="Courier New" w:hint="default"/>
      </w:rPr>
    </w:lvl>
    <w:lvl w:ilvl="2" w:tplc="1C090005" w:tentative="1">
      <w:start w:val="1"/>
      <w:numFmt w:val="bullet"/>
      <w:lvlText w:val=""/>
      <w:lvlJc w:val="left"/>
      <w:pPr>
        <w:ind w:left="2448" w:hanging="360"/>
      </w:pPr>
      <w:rPr>
        <w:rFonts w:ascii="Wingdings" w:hAnsi="Wingdings" w:hint="default"/>
      </w:rPr>
    </w:lvl>
    <w:lvl w:ilvl="3" w:tplc="1C090001" w:tentative="1">
      <w:start w:val="1"/>
      <w:numFmt w:val="bullet"/>
      <w:lvlText w:val=""/>
      <w:lvlJc w:val="left"/>
      <w:pPr>
        <w:ind w:left="3168" w:hanging="360"/>
      </w:pPr>
      <w:rPr>
        <w:rFonts w:ascii="Symbol" w:hAnsi="Symbol" w:hint="default"/>
      </w:rPr>
    </w:lvl>
    <w:lvl w:ilvl="4" w:tplc="1C090003" w:tentative="1">
      <w:start w:val="1"/>
      <w:numFmt w:val="bullet"/>
      <w:lvlText w:val="o"/>
      <w:lvlJc w:val="left"/>
      <w:pPr>
        <w:ind w:left="3888" w:hanging="360"/>
      </w:pPr>
      <w:rPr>
        <w:rFonts w:ascii="Courier New" w:hAnsi="Courier New" w:cs="Courier New" w:hint="default"/>
      </w:rPr>
    </w:lvl>
    <w:lvl w:ilvl="5" w:tplc="1C090005" w:tentative="1">
      <w:start w:val="1"/>
      <w:numFmt w:val="bullet"/>
      <w:lvlText w:val=""/>
      <w:lvlJc w:val="left"/>
      <w:pPr>
        <w:ind w:left="4608" w:hanging="360"/>
      </w:pPr>
      <w:rPr>
        <w:rFonts w:ascii="Wingdings" w:hAnsi="Wingdings" w:hint="default"/>
      </w:rPr>
    </w:lvl>
    <w:lvl w:ilvl="6" w:tplc="1C090001" w:tentative="1">
      <w:start w:val="1"/>
      <w:numFmt w:val="bullet"/>
      <w:lvlText w:val=""/>
      <w:lvlJc w:val="left"/>
      <w:pPr>
        <w:ind w:left="5328" w:hanging="360"/>
      </w:pPr>
      <w:rPr>
        <w:rFonts w:ascii="Symbol" w:hAnsi="Symbol" w:hint="default"/>
      </w:rPr>
    </w:lvl>
    <w:lvl w:ilvl="7" w:tplc="1C090003" w:tentative="1">
      <w:start w:val="1"/>
      <w:numFmt w:val="bullet"/>
      <w:lvlText w:val="o"/>
      <w:lvlJc w:val="left"/>
      <w:pPr>
        <w:ind w:left="6048" w:hanging="360"/>
      </w:pPr>
      <w:rPr>
        <w:rFonts w:ascii="Courier New" w:hAnsi="Courier New" w:cs="Courier New" w:hint="default"/>
      </w:rPr>
    </w:lvl>
    <w:lvl w:ilvl="8" w:tplc="1C090005" w:tentative="1">
      <w:start w:val="1"/>
      <w:numFmt w:val="bullet"/>
      <w:lvlText w:val=""/>
      <w:lvlJc w:val="left"/>
      <w:pPr>
        <w:ind w:left="6768" w:hanging="360"/>
      </w:pPr>
      <w:rPr>
        <w:rFonts w:ascii="Wingdings" w:hAnsi="Wingdings" w:hint="default"/>
      </w:rPr>
    </w:lvl>
  </w:abstractNum>
  <w:abstractNum w:abstractNumId="13" w15:restartNumberingAfterBreak="0">
    <w:nsid w:val="285F7C22"/>
    <w:multiLevelType w:val="hybridMultilevel"/>
    <w:tmpl w:val="FE12BA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D572252"/>
    <w:multiLevelType w:val="hybridMultilevel"/>
    <w:tmpl w:val="E572C71A"/>
    <w:lvl w:ilvl="0" w:tplc="1C090001">
      <w:start w:val="1"/>
      <w:numFmt w:val="bullet"/>
      <w:lvlText w:val=""/>
      <w:lvlJc w:val="left"/>
      <w:pPr>
        <w:ind w:left="502"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EE00B6C"/>
    <w:multiLevelType w:val="multilevel"/>
    <w:tmpl w:val="696E09E4"/>
    <w:lvl w:ilvl="0">
      <w:start w:val="1"/>
      <w:numFmt w:val="decimal"/>
      <w:lvlText w:val="%1."/>
      <w:lvlJc w:val="left"/>
      <w:pPr>
        <w:ind w:left="2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AD211C"/>
    <w:multiLevelType w:val="multilevel"/>
    <w:tmpl w:val="28CC8EDE"/>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4B3483"/>
    <w:multiLevelType w:val="multilevel"/>
    <w:tmpl w:val="3C38998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E5B616A"/>
    <w:multiLevelType w:val="multilevel"/>
    <w:tmpl w:val="43B838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EC1B36"/>
    <w:multiLevelType w:val="hybridMultilevel"/>
    <w:tmpl w:val="5F1C2CE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1297DCC"/>
    <w:multiLevelType w:val="multilevel"/>
    <w:tmpl w:val="3B0463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8B0A74"/>
    <w:multiLevelType w:val="hybridMultilevel"/>
    <w:tmpl w:val="8C7022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72D529B"/>
    <w:multiLevelType w:val="hybridMultilevel"/>
    <w:tmpl w:val="B9A44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F6C5A"/>
    <w:multiLevelType w:val="multilevel"/>
    <w:tmpl w:val="01BA9E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9182FAE"/>
    <w:multiLevelType w:val="hybridMultilevel"/>
    <w:tmpl w:val="C2F0E2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B324CF5"/>
    <w:multiLevelType w:val="multilevel"/>
    <w:tmpl w:val="43B838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3A7E85"/>
    <w:multiLevelType w:val="hybridMultilevel"/>
    <w:tmpl w:val="66648466"/>
    <w:lvl w:ilvl="0" w:tplc="7EF4B7BE">
      <w:start w:val="1"/>
      <w:numFmt w:val="decimal"/>
      <w:lvlText w:val="%1."/>
      <w:lvlJc w:val="left"/>
      <w:pPr>
        <w:ind w:left="928"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A5A5178"/>
    <w:multiLevelType w:val="hybridMultilevel"/>
    <w:tmpl w:val="4A309D14"/>
    <w:lvl w:ilvl="0" w:tplc="159671B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72B01992"/>
    <w:multiLevelType w:val="multilevel"/>
    <w:tmpl w:val="3740E65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DDB7BED"/>
    <w:multiLevelType w:val="hybridMultilevel"/>
    <w:tmpl w:val="F2C4E6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EC105B7"/>
    <w:multiLevelType w:val="hybridMultilevel"/>
    <w:tmpl w:val="FF700100"/>
    <w:lvl w:ilvl="0" w:tplc="1C09000F">
      <w:start w:val="1"/>
      <w:numFmt w:val="decimal"/>
      <w:lvlText w:val="%1."/>
      <w:lvlJc w:val="left"/>
      <w:pPr>
        <w:ind w:left="1155" w:hanging="360"/>
      </w:pPr>
    </w:lvl>
    <w:lvl w:ilvl="1" w:tplc="1C090019" w:tentative="1">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num w:numId="1" w16cid:durableId="942149094">
    <w:abstractNumId w:val="5"/>
  </w:num>
  <w:num w:numId="2" w16cid:durableId="2077818948">
    <w:abstractNumId w:val="0"/>
  </w:num>
  <w:num w:numId="3" w16cid:durableId="274480065">
    <w:abstractNumId w:val="11"/>
  </w:num>
  <w:num w:numId="4" w16cid:durableId="1824200875">
    <w:abstractNumId w:val="3"/>
  </w:num>
  <w:num w:numId="5" w16cid:durableId="1725333179">
    <w:abstractNumId w:val="2"/>
  </w:num>
  <w:num w:numId="6" w16cid:durableId="2043633600">
    <w:abstractNumId w:val="14"/>
  </w:num>
  <w:num w:numId="7" w16cid:durableId="1264220153">
    <w:abstractNumId w:val="21"/>
  </w:num>
  <w:num w:numId="8" w16cid:durableId="1714309292">
    <w:abstractNumId w:val="13"/>
  </w:num>
  <w:num w:numId="9" w16cid:durableId="1294021088">
    <w:abstractNumId w:val="20"/>
  </w:num>
  <w:num w:numId="10" w16cid:durableId="1376588669">
    <w:abstractNumId w:val="1"/>
  </w:num>
  <w:num w:numId="11" w16cid:durableId="604776876">
    <w:abstractNumId w:val="16"/>
  </w:num>
  <w:num w:numId="12" w16cid:durableId="1232158616">
    <w:abstractNumId w:val="22"/>
  </w:num>
  <w:num w:numId="13" w16cid:durableId="883637211">
    <w:abstractNumId w:val="9"/>
  </w:num>
  <w:num w:numId="14" w16cid:durableId="1368946931">
    <w:abstractNumId w:val="26"/>
  </w:num>
  <w:num w:numId="15" w16cid:durableId="871379129">
    <w:abstractNumId w:val="26"/>
    <w:lvlOverride w:ilvl="0">
      <w:startOverride w:val="1"/>
    </w:lvlOverride>
  </w:num>
  <w:num w:numId="16" w16cid:durableId="163471271">
    <w:abstractNumId w:val="26"/>
    <w:lvlOverride w:ilvl="0">
      <w:startOverride w:val="1"/>
    </w:lvlOverride>
  </w:num>
  <w:num w:numId="17" w16cid:durableId="1473594957">
    <w:abstractNumId w:val="26"/>
    <w:lvlOverride w:ilvl="0">
      <w:startOverride w:val="1"/>
    </w:lvlOverride>
  </w:num>
  <w:num w:numId="18" w16cid:durableId="37319414">
    <w:abstractNumId w:val="26"/>
  </w:num>
  <w:num w:numId="19" w16cid:durableId="800458038">
    <w:abstractNumId w:val="15"/>
  </w:num>
  <w:num w:numId="20" w16cid:durableId="709452065">
    <w:abstractNumId w:val="26"/>
    <w:lvlOverride w:ilvl="0">
      <w:startOverride w:val="1"/>
    </w:lvlOverride>
  </w:num>
  <w:num w:numId="21" w16cid:durableId="575945609">
    <w:abstractNumId w:val="26"/>
    <w:lvlOverride w:ilvl="0">
      <w:startOverride w:val="1"/>
    </w:lvlOverride>
  </w:num>
  <w:num w:numId="22" w16cid:durableId="2022853172">
    <w:abstractNumId w:val="12"/>
  </w:num>
  <w:num w:numId="23" w16cid:durableId="1377314272">
    <w:abstractNumId w:val="29"/>
  </w:num>
  <w:num w:numId="24" w16cid:durableId="259064808">
    <w:abstractNumId w:val="4"/>
  </w:num>
  <w:num w:numId="25" w16cid:durableId="1786188590">
    <w:abstractNumId w:val="8"/>
  </w:num>
  <w:num w:numId="26" w16cid:durableId="506098129">
    <w:abstractNumId w:val="19"/>
  </w:num>
  <w:num w:numId="27" w16cid:durableId="418255639">
    <w:abstractNumId w:val="17"/>
  </w:num>
  <w:num w:numId="28" w16cid:durableId="1227109749">
    <w:abstractNumId w:val="28"/>
  </w:num>
  <w:num w:numId="29" w16cid:durableId="343754340">
    <w:abstractNumId w:val="25"/>
  </w:num>
  <w:num w:numId="30" w16cid:durableId="898244294">
    <w:abstractNumId w:val="18"/>
  </w:num>
  <w:num w:numId="31" w16cid:durableId="1937640015">
    <w:abstractNumId w:val="23"/>
  </w:num>
  <w:num w:numId="32" w16cid:durableId="1946493948">
    <w:abstractNumId w:val="30"/>
  </w:num>
  <w:num w:numId="33" w16cid:durableId="211237162">
    <w:abstractNumId w:val="10"/>
  </w:num>
  <w:num w:numId="34" w16cid:durableId="1192691233">
    <w:abstractNumId w:val="7"/>
  </w:num>
  <w:num w:numId="35" w16cid:durableId="1173302478">
    <w:abstractNumId w:val="6"/>
  </w:num>
  <w:num w:numId="36" w16cid:durableId="2027293963">
    <w:abstractNumId w:val="24"/>
  </w:num>
  <w:num w:numId="37" w16cid:durableId="16205280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7E"/>
    <w:rsid w:val="00004334"/>
    <w:rsid w:val="0000531D"/>
    <w:rsid w:val="00010189"/>
    <w:rsid w:val="000108FE"/>
    <w:rsid w:val="00013191"/>
    <w:rsid w:val="0002291A"/>
    <w:rsid w:val="0003191D"/>
    <w:rsid w:val="000345C1"/>
    <w:rsid w:val="000373B4"/>
    <w:rsid w:val="0003757C"/>
    <w:rsid w:val="00037E9E"/>
    <w:rsid w:val="000438CF"/>
    <w:rsid w:val="00055CCD"/>
    <w:rsid w:val="00070BD2"/>
    <w:rsid w:val="00072F28"/>
    <w:rsid w:val="00081826"/>
    <w:rsid w:val="000A0AF1"/>
    <w:rsid w:val="000A0D66"/>
    <w:rsid w:val="000B0BC4"/>
    <w:rsid w:val="000B2BCD"/>
    <w:rsid w:val="000B3943"/>
    <w:rsid w:val="000B3DDA"/>
    <w:rsid w:val="000B7C0A"/>
    <w:rsid w:val="000C0B44"/>
    <w:rsid w:val="000E3D55"/>
    <w:rsid w:val="000F0746"/>
    <w:rsid w:val="000F101C"/>
    <w:rsid w:val="0010176D"/>
    <w:rsid w:val="001066A4"/>
    <w:rsid w:val="00111654"/>
    <w:rsid w:val="00112B68"/>
    <w:rsid w:val="00117978"/>
    <w:rsid w:val="00130702"/>
    <w:rsid w:val="00130C18"/>
    <w:rsid w:val="001336E3"/>
    <w:rsid w:val="00136664"/>
    <w:rsid w:val="00136C6A"/>
    <w:rsid w:val="00136F63"/>
    <w:rsid w:val="00150C8A"/>
    <w:rsid w:val="001524EE"/>
    <w:rsid w:val="0015322C"/>
    <w:rsid w:val="00154E16"/>
    <w:rsid w:val="00160925"/>
    <w:rsid w:val="001612FC"/>
    <w:rsid w:val="00170F14"/>
    <w:rsid w:val="00176AE4"/>
    <w:rsid w:val="0018377A"/>
    <w:rsid w:val="0018673E"/>
    <w:rsid w:val="00186CFF"/>
    <w:rsid w:val="00194CC6"/>
    <w:rsid w:val="00194F50"/>
    <w:rsid w:val="001B0C4D"/>
    <w:rsid w:val="001B4450"/>
    <w:rsid w:val="001C19EE"/>
    <w:rsid w:val="001C27D6"/>
    <w:rsid w:val="001C51CE"/>
    <w:rsid w:val="001C73DB"/>
    <w:rsid w:val="001D4423"/>
    <w:rsid w:val="001D6873"/>
    <w:rsid w:val="001E0D2C"/>
    <w:rsid w:val="001E15C7"/>
    <w:rsid w:val="001E50BF"/>
    <w:rsid w:val="001E60DB"/>
    <w:rsid w:val="001F08FA"/>
    <w:rsid w:val="001F0F42"/>
    <w:rsid w:val="001F2F82"/>
    <w:rsid w:val="001F3118"/>
    <w:rsid w:val="00201DBD"/>
    <w:rsid w:val="002024BE"/>
    <w:rsid w:val="00212FD8"/>
    <w:rsid w:val="00217EF3"/>
    <w:rsid w:val="00221304"/>
    <w:rsid w:val="00222C60"/>
    <w:rsid w:val="00223E86"/>
    <w:rsid w:val="00223FAA"/>
    <w:rsid w:val="00225963"/>
    <w:rsid w:val="00235E2D"/>
    <w:rsid w:val="00245C75"/>
    <w:rsid w:val="00246FA2"/>
    <w:rsid w:val="00260D01"/>
    <w:rsid w:val="002664AB"/>
    <w:rsid w:val="00271825"/>
    <w:rsid w:val="002756A3"/>
    <w:rsid w:val="00281EB0"/>
    <w:rsid w:val="00282111"/>
    <w:rsid w:val="00296C70"/>
    <w:rsid w:val="002A67A5"/>
    <w:rsid w:val="002A6D4B"/>
    <w:rsid w:val="002B3368"/>
    <w:rsid w:val="002B5B34"/>
    <w:rsid w:val="002B788C"/>
    <w:rsid w:val="002C2DD3"/>
    <w:rsid w:val="002C5700"/>
    <w:rsid w:val="002C67FD"/>
    <w:rsid w:val="002D21FF"/>
    <w:rsid w:val="002D4657"/>
    <w:rsid w:val="002D6685"/>
    <w:rsid w:val="002D7116"/>
    <w:rsid w:val="002E2ADC"/>
    <w:rsid w:val="002E45F0"/>
    <w:rsid w:val="002E7058"/>
    <w:rsid w:val="00303C5F"/>
    <w:rsid w:val="00306FB7"/>
    <w:rsid w:val="003139CA"/>
    <w:rsid w:val="003174F7"/>
    <w:rsid w:val="0031754F"/>
    <w:rsid w:val="00326353"/>
    <w:rsid w:val="00332A24"/>
    <w:rsid w:val="0034132A"/>
    <w:rsid w:val="00341E19"/>
    <w:rsid w:val="00345D00"/>
    <w:rsid w:val="00347C45"/>
    <w:rsid w:val="00350668"/>
    <w:rsid w:val="00351C5D"/>
    <w:rsid w:val="00362369"/>
    <w:rsid w:val="0037233C"/>
    <w:rsid w:val="003743A0"/>
    <w:rsid w:val="00375AE2"/>
    <w:rsid w:val="0037619C"/>
    <w:rsid w:val="003820C5"/>
    <w:rsid w:val="00385436"/>
    <w:rsid w:val="00385889"/>
    <w:rsid w:val="00390896"/>
    <w:rsid w:val="0039227E"/>
    <w:rsid w:val="003A2214"/>
    <w:rsid w:val="003A4EF4"/>
    <w:rsid w:val="003B1274"/>
    <w:rsid w:val="003C27DF"/>
    <w:rsid w:val="003C75A6"/>
    <w:rsid w:val="003C7F7F"/>
    <w:rsid w:val="003D4076"/>
    <w:rsid w:val="003D4FEF"/>
    <w:rsid w:val="003D6BF3"/>
    <w:rsid w:val="003E601F"/>
    <w:rsid w:val="003F2977"/>
    <w:rsid w:val="00411192"/>
    <w:rsid w:val="00411341"/>
    <w:rsid w:val="004342AB"/>
    <w:rsid w:val="0043449D"/>
    <w:rsid w:val="00434535"/>
    <w:rsid w:val="004357DD"/>
    <w:rsid w:val="00447054"/>
    <w:rsid w:val="00450518"/>
    <w:rsid w:val="00452168"/>
    <w:rsid w:val="004535D5"/>
    <w:rsid w:val="0045674D"/>
    <w:rsid w:val="0045703B"/>
    <w:rsid w:val="00461B2F"/>
    <w:rsid w:val="0046337D"/>
    <w:rsid w:val="004977BE"/>
    <w:rsid w:val="00497E1C"/>
    <w:rsid w:val="004A562C"/>
    <w:rsid w:val="004B03A0"/>
    <w:rsid w:val="004B7B7F"/>
    <w:rsid w:val="004C66C7"/>
    <w:rsid w:val="004D0549"/>
    <w:rsid w:val="004D06C3"/>
    <w:rsid w:val="004D0C14"/>
    <w:rsid w:val="004D6EEC"/>
    <w:rsid w:val="004D796F"/>
    <w:rsid w:val="004E0B46"/>
    <w:rsid w:val="004E5385"/>
    <w:rsid w:val="004E56E7"/>
    <w:rsid w:val="004E5D4D"/>
    <w:rsid w:val="004E7844"/>
    <w:rsid w:val="004F49D0"/>
    <w:rsid w:val="004F6064"/>
    <w:rsid w:val="005065D4"/>
    <w:rsid w:val="00516DF1"/>
    <w:rsid w:val="00541C82"/>
    <w:rsid w:val="00545424"/>
    <w:rsid w:val="00552012"/>
    <w:rsid w:val="00552CF3"/>
    <w:rsid w:val="00555D44"/>
    <w:rsid w:val="005577B0"/>
    <w:rsid w:val="00557ECB"/>
    <w:rsid w:val="0056779E"/>
    <w:rsid w:val="0057322F"/>
    <w:rsid w:val="00573E82"/>
    <w:rsid w:val="00580773"/>
    <w:rsid w:val="005857F8"/>
    <w:rsid w:val="005904FB"/>
    <w:rsid w:val="00592F6E"/>
    <w:rsid w:val="005958C4"/>
    <w:rsid w:val="005A0AFB"/>
    <w:rsid w:val="005A6177"/>
    <w:rsid w:val="005B2D52"/>
    <w:rsid w:val="005C2ED3"/>
    <w:rsid w:val="005D2C97"/>
    <w:rsid w:val="005D5B21"/>
    <w:rsid w:val="005E2D4F"/>
    <w:rsid w:val="005E6737"/>
    <w:rsid w:val="005F2CCD"/>
    <w:rsid w:val="005F32D2"/>
    <w:rsid w:val="0060425A"/>
    <w:rsid w:val="00610C72"/>
    <w:rsid w:val="00612EBC"/>
    <w:rsid w:val="00615385"/>
    <w:rsid w:val="00627604"/>
    <w:rsid w:val="00632FB9"/>
    <w:rsid w:val="006375C0"/>
    <w:rsid w:val="0064312C"/>
    <w:rsid w:val="00644C5A"/>
    <w:rsid w:val="00644DF7"/>
    <w:rsid w:val="006503B0"/>
    <w:rsid w:val="00651AFB"/>
    <w:rsid w:val="00652845"/>
    <w:rsid w:val="006532CA"/>
    <w:rsid w:val="00654B07"/>
    <w:rsid w:val="00656A18"/>
    <w:rsid w:val="00657594"/>
    <w:rsid w:val="006640F2"/>
    <w:rsid w:val="00677F89"/>
    <w:rsid w:val="006811BB"/>
    <w:rsid w:val="0068217C"/>
    <w:rsid w:val="00687791"/>
    <w:rsid w:val="006A229D"/>
    <w:rsid w:val="006A6A5B"/>
    <w:rsid w:val="006B7A5C"/>
    <w:rsid w:val="006D5C1F"/>
    <w:rsid w:val="006E1E41"/>
    <w:rsid w:val="006E22CF"/>
    <w:rsid w:val="006E672C"/>
    <w:rsid w:val="006F7068"/>
    <w:rsid w:val="006F78DC"/>
    <w:rsid w:val="007006F0"/>
    <w:rsid w:val="0070092A"/>
    <w:rsid w:val="00710F27"/>
    <w:rsid w:val="007112A3"/>
    <w:rsid w:val="00712CD6"/>
    <w:rsid w:val="00713DF5"/>
    <w:rsid w:val="00714FC5"/>
    <w:rsid w:val="00720814"/>
    <w:rsid w:val="007235D4"/>
    <w:rsid w:val="00734CAA"/>
    <w:rsid w:val="0075062F"/>
    <w:rsid w:val="00752632"/>
    <w:rsid w:val="00764B0B"/>
    <w:rsid w:val="00766FD2"/>
    <w:rsid w:val="00771E4E"/>
    <w:rsid w:val="00793CD3"/>
    <w:rsid w:val="007B120C"/>
    <w:rsid w:val="007B381C"/>
    <w:rsid w:val="007B6339"/>
    <w:rsid w:val="007C6D34"/>
    <w:rsid w:val="007D10AC"/>
    <w:rsid w:val="007D14E2"/>
    <w:rsid w:val="007D72E5"/>
    <w:rsid w:val="007E6EE9"/>
    <w:rsid w:val="007F2339"/>
    <w:rsid w:val="008005DA"/>
    <w:rsid w:val="00800803"/>
    <w:rsid w:val="00800865"/>
    <w:rsid w:val="00806AFF"/>
    <w:rsid w:val="00823916"/>
    <w:rsid w:val="008318B0"/>
    <w:rsid w:val="00843ED9"/>
    <w:rsid w:val="0084755E"/>
    <w:rsid w:val="00852D9C"/>
    <w:rsid w:val="0087779E"/>
    <w:rsid w:val="00880B99"/>
    <w:rsid w:val="00881A78"/>
    <w:rsid w:val="00882616"/>
    <w:rsid w:val="00884912"/>
    <w:rsid w:val="00892B99"/>
    <w:rsid w:val="008970B5"/>
    <w:rsid w:val="008A249C"/>
    <w:rsid w:val="008A2F07"/>
    <w:rsid w:val="008A3BBC"/>
    <w:rsid w:val="008A4F40"/>
    <w:rsid w:val="008B2864"/>
    <w:rsid w:val="008B38EF"/>
    <w:rsid w:val="008B3E2C"/>
    <w:rsid w:val="008C138A"/>
    <w:rsid w:val="008C37AF"/>
    <w:rsid w:val="008C4A09"/>
    <w:rsid w:val="008C5459"/>
    <w:rsid w:val="008D18BF"/>
    <w:rsid w:val="008D1CAE"/>
    <w:rsid w:val="008D5CDA"/>
    <w:rsid w:val="008E19D3"/>
    <w:rsid w:val="008E2A77"/>
    <w:rsid w:val="008E3CB4"/>
    <w:rsid w:val="008F1832"/>
    <w:rsid w:val="0090272F"/>
    <w:rsid w:val="00903A6D"/>
    <w:rsid w:val="0090701B"/>
    <w:rsid w:val="009102B1"/>
    <w:rsid w:val="009103CA"/>
    <w:rsid w:val="0091299C"/>
    <w:rsid w:val="009230B9"/>
    <w:rsid w:val="00925911"/>
    <w:rsid w:val="009322B4"/>
    <w:rsid w:val="00937B69"/>
    <w:rsid w:val="0094606E"/>
    <w:rsid w:val="00954D48"/>
    <w:rsid w:val="00954FAC"/>
    <w:rsid w:val="009603E9"/>
    <w:rsid w:val="00962046"/>
    <w:rsid w:val="00964FAB"/>
    <w:rsid w:val="00975732"/>
    <w:rsid w:val="00975BCC"/>
    <w:rsid w:val="00980D24"/>
    <w:rsid w:val="00981EF2"/>
    <w:rsid w:val="00987972"/>
    <w:rsid w:val="00987B45"/>
    <w:rsid w:val="0099757E"/>
    <w:rsid w:val="009A496A"/>
    <w:rsid w:val="009B218D"/>
    <w:rsid w:val="009C4093"/>
    <w:rsid w:val="009D120E"/>
    <w:rsid w:val="009D1AC0"/>
    <w:rsid w:val="009E1979"/>
    <w:rsid w:val="009E354B"/>
    <w:rsid w:val="00A03AD1"/>
    <w:rsid w:val="00A135CA"/>
    <w:rsid w:val="00A50983"/>
    <w:rsid w:val="00A52329"/>
    <w:rsid w:val="00A55B7F"/>
    <w:rsid w:val="00A73E44"/>
    <w:rsid w:val="00A77728"/>
    <w:rsid w:val="00A803BD"/>
    <w:rsid w:val="00A85D80"/>
    <w:rsid w:val="00A95AA5"/>
    <w:rsid w:val="00AB1C47"/>
    <w:rsid w:val="00AB54F8"/>
    <w:rsid w:val="00AB7144"/>
    <w:rsid w:val="00AB7803"/>
    <w:rsid w:val="00AC0EC0"/>
    <w:rsid w:val="00AD372F"/>
    <w:rsid w:val="00AD53C2"/>
    <w:rsid w:val="00AD70B1"/>
    <w:rsid w:val="00AE08F2"/>
    <w:rsid w:val="00AE3C3A"/>
    <w:rsid w:val="00AE4572"/>
    <w:rsid w:val="00AE66E1"/>
    <w:rsid w:val="00AF1FA6"/>
    <w:rsid w:val="00B023D8"/>
    <w:rsid w:val="00B037DB"/>
    <w:rsid w:val="00B05E81"/>
    <w:rsid w:val="00B07109"/>
    <w:rsid w:val="00B14F4C"/>
    <w:rsid w:val="00B20FAB"/>
    <w:rsid w:val="00B25739"/>
    <w:rsid w:val="00B324EC"/>
    <w:rsid w:val="00B4729E"/>
    <w:rsid w:val="00B50BDD"/>
    <w:rsid w:val="00B50ECD"/>
    <w:rsid w:val="00B51864"/>
    <w:rsid w:val="00B54775"/>
    <w:rsid w:val="00B55AE4"/>
    <w:rsid w:val="00B57921"/>
    <w:rsid w:val="00B668CE"/>
    <w:rsid w:val="00B70E17"/>
    <w:rsid w:val="00B712EA"/>
    <w:rsid w:val="00B72368"/>
    <w:rsid w:val="00B72942"/>
    <w:rsid w:val="00B73A69"/>
    <w:rsid w:val="00B74448"/>
    <w:rsid w:val="00B7523B"/>
    <w:rsid w:val="00B77191"/>
    <w:rsid w:val="00B87283"/>
    <w:rsid w:val="00B9040D"/>
    <w:rsid w:val="00B92363"/>
    <w:rsid w:val="00B93529"/>
    <w:rsid w:val="00B95FB7"/>
    <w:rsid w:val="00B96A5A"/>
    <w:rsid w:val="00BA3CFF"/>
    <w:rsid w:val="00BA40BA"/>
    <w:rsid w:val="00BB1C46"/>
    <w:rsid w:val="00BD550B"/>
    <w:rsid w:val="00BD6D2F"/>
    <w:rsid w:val="00BE7B67"/>
    <w:rsid w:val="00BF4C46"/>
    <w:rsid w:val="00BF6479"/>
    <w:rsid w:val="00C00898"/>
    <w:rsid w:val="00C07DBF"/>
    <w:rsid w:val="00C10385"/>
    <w:rsid w:val="00C12BB5"/>
    <w:rsid w:val="00C15B05"/>
    <w:rsid w:val="00C17ACF"/>
    <w:rsid w:val="00C17F87"/>
    <w:rsid w:val="00C24F08"/>
    <w:rsid w:val="00C343BA"/>
    <w:rsid w:val="00C35683"/>
    <w:rsid w:val="00C36242"/>
    <w:rsid w:val="00C400F9"/>
    <w:rsid w:val="00C42016"/>
    <w:rsid w:val="00C42C93"/>
    <w:rsid w:val="00C46E2E"/>
    <w:rsid w:val="00C57259"/>
    <w:rsid w:val="00C641F8"/>
    <w:rsid w:val="00C67450"/>
    <w:rsid w:val="00C720AA"/>
    <w:rsid w:val="00C74C14"/>
    <w:rsid w:val="00C82C2D"/>
    <w:rsid w:val="00C838C6"/>
    <w:rsid w:val="00C866E6"/>
    <w:rsid w:val="00C905C5"/>
    <w:rsid w:val="00C91162"/>
    <w:rsid w:val="00C94264"/>
    <w:rsid w:val="00C9699F"/>
    <w:rsid w:val="00C96F55"/>
    <w:rsid w:val="00CB20B9"/>
    <w:rsid w:val="00CB7193"/>
    <w:rsid w:val="00CB7E6E"/>
    <w:rsid w:val="00CC1900"/>
    <w:rsid w:val="00CC3EA0"/>
    <w:rsid w:val="00CD4547"/>
    <w:rsid w:val="00CE2A51"/>
    <w:rsid w:val="00CE3632"/>
    <w:rsid w:val="00CE374D"/>
    <w:rsid w:val="00CE4233"/>
    <w:rsid w:val="00D03FA1"/>
    <w:rsid w:val="00D14884"/>
    <w:rsid w:val="00D21F18"/>
    <w:rsid w:val="00D264B0"/>
    <w:rsid w:val="00D40435"/>
    <w:rsid w:val="00D475E0"/>
    <w:rsid w:val="00D64B60"/>
    <w:rsid w:val="00D64F81"/>
    <w:rsid w:val="00D718CB"/>
    <w:rsid w:val="00D73E79"/>
    <w:rsid w:val="00D80EED"/>
    <w:rsid w:val="00D84DC6"/>
    <w:rsid w:val="00D8668A"/>
    <w:rsid w:val="00DA0B26"/>
    <w:rsid w:val="00DB02B3"/>
    <w:rsid w:val="00DB062B"/>
    <w:rsid w:val="00DB49FD"/>
    <w:rsid w:val="00DB4AB0"/>
    <w:rsid w:val="00DB79BC"/>
    <w:rsid w:val="00DD294D"/>
    <w:rsid w:val="00DD3DBB"/>
    <w:rsid w:val="00DE66DC"/>
    <w:rsid w:val="00DF51F7"/>
    <w:rsid w:val="00E17548"/>
    <w:rsid w:val="00E176F3"/>
    <w:rsid w:val="00E400E9"/>
    <w:rsid w:val="00E40C09"/>
    <w:rsid w:val="00E760F1"/>
    <w:rsid w:val="00E76C23"/>
    <w:rsid w:val="00E90E37"/>
    <w:rsid w:val="00E93BDC"/>
    <w:rsid w:val="00E947AA"/>
    <w:rsid w:val="00E948EC"/>
    <w:rsid w:val="00E96A81"/>
    <w:rsid w:val="00EA0126"/>
    <w:rsid w:val="00EA2E45"/>
    <w:rsid w:val="00EA6768"/>
    <w:rsid w:val="00EB3049"/>
    <w:rsid w:val="00EC17BF"/>
    <w:rsid w:val="00EC2F59"/>
    <w:rsid w:val="00EC5C41"/>
    <w:rsid w:val="00ED59E2"/>
    <w:rsid w:val="00EE48ED"/>
    <w:rsid w:val="00EF1A1A"/>
    <w:rsid w:val="00F00A6D"/>
    <w:rsid w:val="00F00BD0"/>
    <w:rsid w:val="00F01446"/>
    <w:rsid w:val="00F052F6"/>
    <w:rsid w:val="00F069FE"/>
    <w:rsid w:val="00F21A3C"/>
    <w:rsid w:val="00F25164"/>
    <w:rsid w:val="00F25B51"/>
    <w:rsid w:val="00F25EC7"/>
    <w:rsid w:val="00F273C6"/>
    <w:rsid w:val="00F309B2"/>
    <w:rsid w:val="00F319F7"/>
    <w:rsid w:val="00F32301"/>
    <w:rsid w:val="00F32DED"/>
    <w:rsid w:val="00F505D0"/>
    <w:rsid w:val="00F6005A"/>
    <w:rsid w:val="00F7500F"/>
    <w:rsid w:val="00F81041"/>
    <w:rsid w:val="00F87171"/>
    <w:rsid w:val="00F9204F"/>
    <w:rsid w:val="00FB13C4"/>
    <w:rsid w:val="00FB2186"/>
    <w:rsid w:val="00FC1EFF"/>
    <w:rsid w:val="00FC3736"/>
    <w:rsid w:val="00FD45D0"/>
    <w:rsid w:val="00FD5CD3"/>
    <w:rsid w:val="00FE2105"/>
    <w:rsid w:val="00FF3BEC"/>
    <w:rsid w:val="00FF4078"/>
    <w:rsid w:val="00FF4A66"/>
    <w:rsid w:val="0162E812"/>
    <w:rsid w:val="0337A282"/>
    <w:rsid w:val="03761190"/>
    <w:rsid w:val="047A1751"/>
    <w:rsid w:val="0633ACD3"/>
    <w:rsid w:val="0936A22E"/>
    <w:rsid w:val="094FDFF0"/>
    <w:rsid w:val="0A6519BB"/>
    <w:rsid w:val="0B6A9D89"/>
    <w:rsid w:val="0D632469"/>
    <w:rsid w:val="0D7F95E6"/>
    <w:rsid w:val="0FB923E9"/>
    <w:rsid w:val="11D4D91A"/>
    <w:rsid w:val="124944FC"/>
    <w:rsid w:val="1339879C"/>
    <w:rsid w:val="13C766AB"/>
    <w:rsid w:val="143FF505"/>
    <w:rsid w:val="1475F0FF"/>
    <w:rsid w:val="171D2ADC"/>
    <w:rsid w:val="1831322B"/>
    <w:rsid w:val="19938DA5"/>
    <w:rsid w:val="1A10E580"/>
    <w:rsid w:val="1C5EB4BA"/>
    <w:rsid w:val="1D0178B0"/>
    <w:rsid w:val="1D7ED08B"/>
    <w:rsid w:val="1DBE88C0"/>
    <w:rsid w:val="1EE3B560"/>
    <w:rsid w:val="1F4A2385"/>
    <w:rsid w:val="203AD04E"/>
    <w:rsid w:val="21B2EEF7"/>
    <w:rsid w:val="22B7A1D7"/>
    <w:rsid w:val="22EB98AF"/>
    <w:rsid w:val="24AC9ADC"/>
    <w:rsid w:val="24F22B9D"/>
    <w:rsid w:val="251C9312"/>
    <w:rsid w:val="256E442D"/>
    <w:rsid w:val="268CDEE6"/>
    <w:rsid w:val="269F488C"/>
    <w:rsid w:val="279FEA07"/>
    <w:rsid w:val="2890FBF8"/>
    <w:rsid w:val="29F23AE2"/>
    <w:rsid w:val="2A451C39"/>
    <w:rsid w:val="2C21CDD6"/>
    <w:rsid w:val="2C859136"/>
    <w:rsid w:val="2C962B0E"/>
    <w:rsid w:val="2D546CA6"/>
    <w:rsid w:val="2E8F0B72"/>
    <w:rsid w:val="2ED519FD"/>
    <w:rsid w:val="2F2305BC"/>
    <w:rsid w:val="2FCD51FD"/>
    <w:rsid w:val="31AA0A56"/>
    <w:rsid w:val="32410032"/>
    <w:rsid w:val="33A42FFF"/>
    <w:rsid w:val="33C374E8"/>
    <w:rsid w:val="346986CC"/>
    <w:rsid w:val="352AD2A2"/>
    <w:rsid w:val="353E86A3"/>
    <w:rsid w:val="35B1980D"/>
    <w:rsid w:val="35DA1444"/>
    <w:rsid w:val="36737441"/>
    <w:rsid w:val="36AFBF06"/>
    <w:rsid w:val="382F5712"/>
    <w:rsid w:val="38AD8912"/>
    <w:rsid w:val="3B810FCF"/>
    <w:rsid w:val="3C17845C"/>
    <w:rsid w:val="3E0E3DC9"/>
    <w:rsid w:val="3E8383D0"/>
    <w:rsid w:val="3F593637"/>
    <w:rsid w:val="40C9501E"/>
    <w:rsid w:val="40E3CA9E"/>
    <w:rsid w:val="41C4FCEA"/>
    <w:rsid w:val="41F19D50"/>
    <w:rsid w:val="4453D483"/>
    <w:rsid w:val="446298FC"/>
    <w:rsid w:val="449478C4"/>
    <w:rsid w:val="44EB5208"/>
    <w:rsid w:val="45BE8AC5"/>
    <w:rsid w:val="45D06FDF"/>
    <w:rsid w:val="4614A136"/>
    <w:rsid w:val="4675BBA7"/>
    <w:rsid w:val="47ACE7CA"/>
    <w:rsid w:val="488950E0"/>
    <w:rsid w:val="49BFE6CD"/>
    <w:rsid w:val="4A0477E7"/>
    <w:rsid w:val="4A64DFD5"/>
    <w:rsid w:val="4B24998A"/>
    <w:rsid w:val="4B4E3552"/>
    <w:rsid w:val="4B6A99E0"/>
    <w:rsid w:val="4B907C99"/>
    <w:rsid w:val="4BAEC743"/>
    <w:rsid w:val="4CDB77E6"/>
    <w:rsid w:val="4D48CD66"/>
    <w:rsid w:val="4EDB853B"/>
    <w:rsid w:val="4F7F3D0A"/>
    <w:rsid w:val="50C46B7A"/>
    <w:rsid w:val="51695BA0"/>
    <w:rsid w:val="51DEEC93"/>
    <w:rsid w:val="52C7D24E"/>
    <w:rsid w:val="53B2C2DD"/>
    <w:rsid w:val="53E9FD78"/>
    <w:rsid w:val="549A259E"/>
    <w:rsid w:val="54B7944D"/>
    <w:rsid w:val="54D2399A"/>
    <w:rsid w:val="54DB8013"/>
    <w:rsid w:val="54FAF02A"/>
    <w:rsid w:val="55FE64D8"/>
    <w:rsid w:val="570E5796"/>
    <w:rsid w:val="5773BA05"/>
    <w:rsid w:val="577B5A7C"/>
    <w:rsid w:val="58EF1FAA"/>
    <w:rsid w:val="596D51AA"/>
    <w:rsid w:val="5A636B71"/>
    <w:rsid w:val="5A69A8FC"/>
    <w:rsid w:val="5AAF88A0"/>
    <w:rsid w:val="5B346DC3"/>
    <w:rsid w:val="5B719267"/>
    <w:rsid w:val="5C1708F9"/>
    <w:rsid w:val="5C2AF7A5"/>
    <w:rsid w:val="5D022808"/>
    <w:rsid w:val="5D3643DB"/>
    <w:rsid w:val="5E01BD5D"/>
    <w:rsid w:val="5E456E6B"/>
    <w:rsid w:val="5E516073"/>
    <w:rsid w:val="60FA9F66"/>
    <w:rsid w:val="6182A132"/>
    <w:rsid w:val="62A2BEC5"/>
    <w:rsid w:val="653A4D5F"/>
    <w:rsid w:val="6540CE2D"/>
    <w:rsid w:val="6562832E"/>
    <w:rsid w:val="66094220"/>
    <w:rsid w:val="669C0CAA"/>
    <w:rsid w:val="669E6ABE"/>
    <w:rsid w:val="6958A945"/>
    <w:rsid w:val="6B42D74D"/>
    <w:rsid w:val="6B85A7E3"/>
    <w:rsid w:val="6E0627E0"/>
    <w:rsid w:val="70026193"/>
    <w:rsid w:val="701F724F"/>
    <w:rsid w:val="71DD8B8B"/>
    <w:rsid w:val="71FE3E5C"/>
    <w:rsid w:val="7225E3A8"/>
    <w:rsid w:val="72A8EA00"/>
    <w:rsid w:val="72B21955"/>
    <w:rsid w:val="735B6E07"/>
    <w:rsid w:val="73ED280E"/>
    <w:rsid w:val="74B3E918"/>
    <w:rsid w:val="754216A0"/>
    <w:rsid w:val="758BDD89"/>
    <w:rsid w:val="76906103"/>
    <w:rsid w:val="76FC3030"/>
    <w:rsid w:val="773F23A5"/>
    <w:rsid w:val="79660CF5"/>
    <w:rsid w:val="7AAF9147"/>
    <w:rsid w:val="7B032521"/>
    <w:rsid w:val="7E17054A"/>
    <w:rsid w:val="7E920903"/>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46EB8"/>
  <w15:docId w15:val="{8201C801-57FB-4E23-BAD2-7B491071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8"/>
  </w:style>
  <w:style w:type="paragraph" w:styleId="Heading1">
    <w:name w:val="heading 1"/>
    <w:basedOn w:val="Normal"/>
    <w:next w:val="Normal"/>
    <w:link w:val="Heading1Char"/>
    <w:uiPriority w:val="9"/>
    <w:qFormat/>
    <w:rsid w:val="004D6EEC"/>
    <w:pPr>
      <w:keepNext/>
      <w:keepLines/>
      <w:numPr>
        <w:numId w:val="27"/>
      </w:numPr>
      <w:spacing w:before="480" w:after="0"/>
      <w:jc w:val="both"/>
      <w:outlineLvl w:val="0"/>
    </w:pPr>
    <w:rPr>
      <w:rFonts w:ascii="Arial" w:eastAsiaTheme="majorEastAsia" w:hAnsi="Arial" w:cs="Arial"/>
      <w:b/>
      <w:bCs/>
      <w:caps/>
      <w:szCs w:val="28"/>
      <w:lang w:val="en-GB"/>
    </w:rPr>
  </w:style>
  <w:style w:type="paragraph" w:styleId="Heading2">
    <w:name w:val="heading 2"/>
    <w:basedOn w:val="Normal"/>
    <w:next w:val="Normal"/>
    <w:link w:val="Heading2Char"/>
    <w:uiPriority w:val="9"/>
    <w:unhideWhenUsed/>
    <w:qFormat/>
    <w:rsid w:val="009603E9"/>
    <w:pPr>
      <w:keepNext/>
      <w:keepLines/>
      <w:numPr>
        <w:ilvl w:val="1"/>
        <w:numId w:val="27"/>
      </w:numPr>
      <w:spacing w:before="200" w:after="0"/>
      <w:outlineLvl w:val="1"/>
    </w:pPr>
    <w:rPr>
      <w:rFonts w:ascii="Century Gothic" w:eastAsiaTheme="majorEastAsia" w:hAnsi="Century Gothic"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B51864"/>
    <w:pPr>
      <w:keepNext/>
      <w:keepLines/>
      <w:numPr>
        <w:ilvl w:val="2"/>
        <w:numId w:val="2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51864"/>
    <w:pPr>
      <w:keepNext/>
      <w:keepLines/>
      <w:numPr>
        <w:ilvl w:val="3"/>
        <w:numId w:val="2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1864"/>
    <w:pPr>
      <w:keepNext/>
      <w:keepLines/>
      <w:numPr>
        <w:ilvl w:val="4"/>
        <w:numId w:val="2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51864"/>
    <w:pPr>
      <w:keepNext/>
      <w:keepLines/>
      <w:numPr>
        <w:ilvl w:val="5"/>
        <w:numId w:val="2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51864"/>
    <w:pPr>
      <w:keepNext/>
      <w:keepLines/>
      <w:numPr>
        <w:ilvl w:val="6"/>
        <w:numId w:val="2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51864"/>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1864"/>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EEC"/>
    <w:rPr>
      <w:rFonts w:ascii="Arial" w:eastAsiaTheme="majorEastAsia" w:hAnsi="Arial" w:cs="Arial"/>
      <w:b/>
      <w:bCs/>
      <w:caps/>
      <w:szCs w:val="28"/>
      <w:lang w:val="en-GB"/>
    </w:rPr>
  </w:style>
  <w:style w:type="paragraph" w:styleId="TOCHeading">
    <w:name w:val="TOC Heading"/>
    <w:basedOn w:val="Heading1"/>
    <w:next w:val="Normal"/>
    <w:uiPriority w:val="39"/>
    <w:unhideWhenUsed/>
    <w:qFormat/>
    <w:rsid w:val="006375C0"/>
    <w:pPr>
      <w:outlineLvl w:val="9"/>
    </w:pPr>
    <w:rPr>
      <w:rFonts w:asciiTheme="majorHAnsi" w:hAnsiTheme="majorHAnsi"/>
      <w:color w:val="365F91" w:themeColor="accent1" w:themeShade="BF"/>
      <w:lang w:val="en-US"/>
    </w:rPr>
  </w:style>
  <w:style w:type="paragraph" w:styleId="BalloonText">
    <w:name w:val="Balloon Text"/>
    <w:basedOn w:val="Normal"/>
    <w:link w:val="BalloonTextChar"/>
    <w:uiPriority w:val="99"/>
    <w:semiHidden/>
    <w:unhideWhenUsed/>
    <w:rsid w:val="0063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5C0"/>
    <w:rPr>
      <w:rFonts w:ascii="Tahoma" w:hAnsi="Tahoma" w:cs="Tahoma"/>
      <w:sz w:val="16"/>
      <w:szCs w:val="16"/>
    </w:rPr>
  </w:style>
  <w:style w:type="paragraph" w:styleId="Header">
    <w:name w:val="header"/>
    <w:basedOn w:val="Normal"/>
    <w:link w:val="HeaderChar"/>
    <w:uiPriority w:val="99"/>
    <w:unhideWhenUsed/>
    <w:rsid w:val="00313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9CA"/>
  </w:style>
  <w:style w:type="paragraph" w:styleId="Footer">
    <w:name w:val="footer"/>
    <w:basedOn w:val="Normal"/>
    <w:link w:val="FooterChar"/>
    <w:uiPriority w:val="99"/>
    <w:unhideWhenUsed/>
    <w:rsid w:val="00313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9CA"/>
  </w:style>
  <w:style w:type="paragraph" w:styleId="ListParagraph">
    <w:name w:val="List Paragraph"/>
    <w:basedOn w:val="Normal"/>
    <w:uiPriority w:val="34"/>
    <w:qFormat/>
    <w:rsid w:val="0064312C"/>
    <w:pPr>
      <w:ind w:left="720"/>
      <w:contextualSpacing/>
    </w:pPr>
  </w:style>
  <w:style w:type="paragraph" w:styleId="NormalWeb">
    <w:name w:val="Normal (Web)"/>
    <w:basedOn w:val="Normal"/>
    <w:uiPriority w:val="99"/>
    <w:unhideWhenUsed/>
    <w:rsid w:val="0028211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954FAC"/>
    <w:rPr>
      <w:sz w:val="16"/>
      <w:szCs w:val="16"/>
    </w:rPr>
  </w:style>
  <w:style w:type="paragraph" w:styleId="CommentText">
    <w:name w:val="annotation text"/>
    <w:basedOn w:val="Normal"/>
    <w:link w:val="CommentTextChar"/>
    <w:uiPriority w:val="99"/>
    <w:unhideWhenUsed/>
    <w:rsid w:val="00954FAC"/>
    <w:pPr>
      <w:spacing w:line="240" w:lineRule="auto"/>
    </w:pPr>
    <w:rPr>
      <w:sz w:val="20"/>
      <w:szCs w:val="20"/>
    </w:rPr>
  </w:style>
  <w:style w:type="character" w:customStyle="1" w:styleId="CommentTextChar">
    <w:name w:val="Comment Text Char"/>
    <w:basedOn w:val="DefaultParagraphFont"/>
    <w:link w:val="CommentText"/>
    <w:uiPriority w:val="99"/>
    <w:rsid w:val="00954FAC"/>
    <w:rPr>
      <w:sz w:val="20"/>
      <w:szCs w:val="20"/>
    </w:rPr>
  </w:style>
  <w:style w:type="paragraph" w:styleId="CommentSubject">
    <w:name w:val="annotation subject"/>
    <w:basedOn w:val="CommentText"/>
    <w:next w:val="CommentText"/>
    <w:link w:val="CommentSubjectChar"/>
    <w:uiPriority w:val="99"/>
    <w:semiHidden/>
    <w:unhideWhenUsed/>
    <w:rsid w:val="00954FAC"/>
    <w:rPr>
      <w:b/>
      <w:bCs/>
    </w:rPr>
  </w:style>
  <w:style w:type="character" w:customStyle="1" w:styleId="CommentSubjectChar">
    <w:name w:val="Comment Subject Char"/>
    <w:basedOn w:val="CommentTextChar"/>
    <w:link w:val="CommentSubject"/>
    <w:uiPriority w:val="99"/>
    <w:semiHidden/>
    <w:rsid w:val="00954FAC"/>
    <w:rPr>
      <w:b/>
      <w:bCs/>
      <w:sz w:val="20"/>
      <w:szCs w:val="20"/>
    </w:rPr>
  </w:style>
  <w:style w:type="character" w:styleId="Hyperlink">
    <w:name w:val="Hyperlink"/>
    <w:basedOn w:val="DefaultParagraphFont"/>
    <w:uiPriority w:val="99"/>
    <w:unhideWhenUsed/>
    <w:rsid w:val="005F32D2"/>
    <w:rPr>
      <w:color w:val="0000FF" w:themeColor="hyperlink"/>
      <w:u w:val="single"/>
    </w:rPr>
  </w:style>
  <w:style w:type="character" w:customStyle="1" w:styleId="Heading2Char">
    <w:name w:val="Heading 2 Char"/>
    <w:basedOn w:val="DefaultParagraphFont"/>
    <w:link w:val="Heading2"/>
    <w:uiPriority w:val="9"/>
    <w:rsid w:val="009603E9"/>
    <w:rPr>
      <w:rFonts w:ascii="Century Gothic" w:eastAsiaTheme="majorEastAsia" w:hAnsi="Century Gothic" w:cstheme="majorBidi"/>
      <w:b/>
      <w:bCs/>
      <w:color w:val="000000" w:themeColor="text1"/>
      <w:sz w:val="24"/>
      <w:szCs w:val="26"/>
    </w:rPr>
  </w:style>
  <w:style w:type="paragraph" w:styleId="Subtitle">
    <w:name w:val="Subtitle"/>
    <w:basedOn w:val="Normal"/>
    <w:next w:val="Normal"/>
    <w:link w:val="SubtitleChar"/>
    <w:uiPriority w:val="11"/>
    <w:qFormat/>
    <w:rsid w:val="009603E9"/>
    <w:pPr>
      <w:numPr>
        <w:ilvl w:val="1"/>
      </w:numPr>
    </w:pPr>
    <w:rPr>
      <w:rFonts w:ascii="Century Gothic" w:eastAsiaTheme="majorEastAsia" w:hAnsi="Century Gothic" w:cstheme="majorBidi"/>
      <w:i/>
      <w:iCs/>
      <w:color w:val="000000" w:themeColor="text1"/>
      <w:spacing w:val="15"/>
      <w:szCs w:val="24"/>
    </w:rPr>
  </w:style>
  <w:style w:type="character" w:customStyle="1" w:styleId="SubtitleChar">
    <w:name w:val="Subtitle Char"/>
    <w:basedOn w:val="DefaultParagraphFont"/>
    <w:link w:val="Subtitle"/>
    <w:uiPriority w:val="11"/>
    <w:rsid w:val="009603E9"/>
    <w:rPr>
      <w:rFonts w:ascii="Century Gothic" w:eastAsiaTheme="majorEastAsia" w:hAnsi="Century Gothic" w:cstheme="majorBidi"/>
      <w:i/>
      <w:iCs/>
      <w:color w:val="000000" w:themeColor="text1"/>
      <w:spacing w:val="15"/>
      <w:szCs w:val="24"/>
    </w:rPr>
  </w:style>
  <w:style w:type="paragraph" w:styleId="Title">
    <w:name w:val="Title"/>
    <w:basedOn w:val="Normal"/>
    <w:next w:val="Normal"/>
    <w:link w:val="TitleChar"/>
    <w:uiPriority w:val="10"/>
    <w:qFormat/>
    <w:rsid w:val="009603E9"/>
    <w:pPr>
      <w:pBdr>
        <w:bottom w:val="single" w:sz="8" w:space="4" w:color="4F81BD" w:themeColor="accent1"/>
      </w:pBdr>
      <w:spacing w:after="300" w:line="240" w:lineRule="auto"/>
      <w:contextualSpacing/>
      <w:jc w:val="center"/>
    </w:pPr>
    <w:rPr>
      <w:rFonts w:ascii="Century Gothic" w:eastAsiaTheme="majorEastAsia" w:hAnsi="Century Gothic" w:cstheme="majorBidi"/>
      <w:b/>
      <w:spacing w:val="5"/>
      <w:kern w:val="28"/>
      <w:sz w:val="52"/>
      <w:szCs w:val="52"/>
    </w:rPr>
  </w:style>
  <w:style w:type="character" w:customStyle="1" w:styleId="TitleChar">
    <w:name w:val="Title Char"/>
    <w:basedOn w:val="DefaultParagraphFont"/>
    <w:link w:val="Title"/>
    <w:uiPriority w:val="10"/>
    <w:rsid w:val="009603E9"/>
    <w:rPr>
      <w:rFonts w:ascii="Century Gothic" w:eastAsiaTheme="majorEastAsia" w:hAnsi="Century Gothic" w:cstheme="majorBidi"/>
      <w:b/>
      <w:spacing w:val="5"/>
      <w:kern w:val="28"/>
      <w:sz w:val="52"/>
      <w:szCs w:val="52"/>
    </w:rPr>
  </w:style>
  <w:style w:type="paragraph" w:styleId="TOC1">
    <w:name w:val="toc 1"/>
    <w:basedOn w:val="Normal"/>
    <w:next w:val="Normal"/>
    <w:autoRedefine/>
    <w:uiPriority w:val="39"/>
    <w:unhideWhenUsed/>
    <w:rsid w:val="005B2D52"/>
    <w:pPr>
      <w:tabs>
        <w:tab w:val="left" w:pos="440"/>
        <w:tab w:val="right" w:leader="dot" w:pos="9016"/>
      </w:tabs>
      <w:spacing w:after="100"/>
    </w:pPr>
  </w:style>
  <w:style w:type="paragraph" w:styleId="TOC2">
    <w:name w:val="toc 2"/>
    <w:basedOn w:val="Normal"/>
    <w:next w:val="Normal"/>
    <w:autoRedefine/>
    <w:uiPriority w:val="39"/>
    <w:unhideWhenUsed/>
    <w:rsid w:val="005B2D52"/>
    <w:pPr>
      <w:tabs>
        <w:tab w:val="left" w:pos="660"/>
        <w:tab w:val="left" w:pos="880"/>
        <w:tab w:val="right" w:leader="dot" w:pos="9016"/>
        <w:tab w:val="right" w:leader="dot" w:pos="13950"/>
      </w:tabs>
      <w:spacing w:after="100"/>
      <w:ind w:left="220" w:firstLine="206"/>
    </w:pPr>
  </w:style>
  <w:style w:type="paragraph" w:styleId="Revision">
    <w:name w:val="Revision"/>
    <w:hidden/>
    <w:uiPriority w:val="99"/>
    <w:semiHidden/>
    <w:rsid w:val="005577B0"/>
    <w:pPr>
      <w:spacing w:after="0" w:line="240" w:lineRule="auto"/>
    </w:pPr>
  </w:style>
  <w:style w:type="character" w:customStyle="1" w:styleId="Heading3Char">
    <w:name w:val="Heading 3 Char"/>
    <w:basedOn w:val="DefaultParagraphFont"/>
    <w:link w:val="Heading3"/>
    <w:uiPriority w:val="9"/>
    <w:semiHidden/>
    <w:rsid w:val="00B518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5186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5186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5186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5186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518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1864"/>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C91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6138">
      <w:bodyDiv w:val="1"/>
      <w:marLeft w:val="0"/>
      <w:marRight w:val="0"/>
      <w:marTop w:val="0"/>
      <w:marBottom w:val="0"/>
      <w:divBdr>
        <w:top w:val="none" w:sz="0" w:space="0" w:color="auto"/>
        <w:left w:val="none" w:sz="0" w:space="0" w:color="auto"/>
        <w:bottom w:val="none" w:sz="0" w:space="0" w:color="auto"/>
        <w:right w:val="none" w:sz="0" w:space="0" w:color="auto"/>
      </w:divBdr>
      <w:divsChild>
        <w:div w:id="395206086">
          <w:marLeft w:val="0"/>
          <w:marRight w:val="0"/>
          <w:marTop w:val="0"/>
          <w:marBottom w:val="0"/>
          <w:divBdr>
            <w:top w:val="none" w:sz="0" w:space="0" w:color="auto"/>
            <w:left w:val="none" w:sz="0" w:space="0" w:color="auto"/>
            <w:bottom w:val="none" w:sz="0" w:space="0" w:color="auto"/>
            <w:right w:val="none" w:sz="0" w:space="0" w:color="auto"/>
          </w:divBdr>
          <w:divsChild>
            <w:div w:id="1115757454">
              <w:marLeft w:val="0"/>
              <w:marRight w:val="0"/>
              <w:marTop w:val="0"/>
              <w:marBottom w:val="0"/>
              <w:divBdr>
                <w:top w:val="none" w:sz="0" w:space="0" w:color="auto"/>
                <w:left w:val="none" w:sz="0" w:space="0" w:color="auto"/>
                <w:bottom w:val="none" w:sz="0" w:space="0" w:color="auto"/>
                <w:right w:val="none" w:sz="0" w:space="0" w:color="auto"/>
              </w:divBdr>
              <w:divsChild>
                <w:div w:id="456610220">
                  <w:marLeft w:val="0"/>
                  <w:marRight w:val="0"/>
                  <w:marTop w:val="0"/>
                  <w:marBottom w:val="0"/>
                  <w:divBdr>
                    <w:top w:val="none" w:sz="0" w:space="0" w:color="auto"/>
                    <w:left w:val="none" w:sz="0" w:space="0" w:color="auto"/>
                    <w:bottom w:val="none" w:sz="0" w:space="0" w:color="auto"/>
                    <w:right w:val="none" w:sz="0" w:space="0" w:color="auto"/>
                  </w:divBdr>
                  <w:divsChild>
                    <w:div w:id="750658510">
                      <w:marLeft w:val="0"/>
                      <w:marRight w:val="0"/>
                      <w:marTop w:val="0"/>
                      <w:marBottom w:val="0"/>
                      <w:divBdr>
                        <w:top w:val="none" w:sz="0" w:space="0" w:color="auto"/>
                        <w:left w:val="none" w:sz="0" w:space="0" w:color="auto"/>
                        <w:bottom w:val="none" w:sz="0" w:space="0" w:color="auto"/>
                        <w:right w:val="none" w:sz="0" w:space="0" w:color="auto"/>
                      </w:divBdr>
                      <w:divsChild>
                        <w:div w:id="1731034736">
                          <w:marLeft w:val="0"/>
                          <w:marRight w:val="0"/>
                          <w:marTop w:val="0"/>
                          <w:marBottom w:val="0"/>
                          <w:divBdr>
                            <w:top w:val="none" w:sz="0" w:space="0" w:color="auto"/>
                            <w:left w:val="none" w:sz="0" w:space="0" w:color="auto"/>
                            <w:bottom w:val="none" w:sz="0" w:space="0" w:color="auto"/>
                            <w:right w:val="none" w:sz="0" w:space="0" w:color="auto"/>
                          </w:divBdr>
                          <w:divsChild>
                            <w:div w:id="1142382922">
                              <w:marLeft w:val="0"/>
                              <w:marRight w:val="0"/>
                              <w:marTop w:val="0"/>
                              <w:marBottom w:val="0"/>
                              <w:divBdr>
                                <w:top w:val="none" w:sz="0" w:space="0" w:color="auto"/>
                                <w:left w:val="none" w:sz="0" w:space="0" w:color="auto"/>
                                <w:bottom w:val="none" w:sz="0" w:space="0" w:color="auto"/>
                                <w:right w:val="none" w:sz="0" w:space="0" w:color="auto"/>
                              </w:divBdr>
                              <w:divsChild>
                                <w:div w:id="272589496">
                                  <w:marLeft w:val="0"/>
                                  <w:marRight w:val="0"/>
                                  <w:marTop w:val="0"/>
                                  <w:marBottom w:val="0"/>
                                  <w:divBdr>
                                    <w:top w:val="none" w:sz="0" w:space="0" w:color="auto"/>
                                    <w:left w:val="none" w:sz="0" w:space="0" w:color="auto"/>
                                    <w:bottom w:val="none" w:sz="0" w:space="0" w:color="auto"/>
                                    <w:right w:val="none" w:sz="0" w:space="0" w:color="auto"/>
                                  </w:divBdr>
                                  <w:divsChild>
                                    <w:div w:id="16513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sabela@kznfilm.co.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imonsabela@kznfilm.co.z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znfilm.co.z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imonsabela@kznfilm.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e467b3-1e7f-4e42-a81d-cbd81acf45cc" xsi:nil="true"/>
    <lcf76f155ced4ddcb4097134ff3c332f xmlns="af6bff79-d667-4f98-9ba4-4dacea973f34">
      <Terms xmlns="http://schemas.microsoft.com/office/infopath/2007/PartnerControls"/>
    </lcf76f155ced4ddcb4097134ff3c332f>
    <SharedWithUsers xmlns="59d43864-3505-4246-b222-02406d06468a">
      <UserInfo>
        <DisplayName>Okuhle Ngumbela</DisplayName>
        <AccountId>1084</AccountId>
        <AccountType/>
      </UserInfo>
      <UserInfo>
        <DisplayName>Noluthando Shange</DisplayName>
        <AccountId>972</AccountId>
        <AccountType/>
      </UserInfo>
      <UserInfo>
        <DisplayName>Mu Ngcolosi</DisplayName>
        <AccountId>106</AccountId>
        <AccountType/>
      </UserInfo>
      <UserInfo>
        <DisplayName>Ayanda Mthiyane</DisplayName>
        <AccountId>4741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E4E0BB7FE4B49AB977EE75912317E" ma:contentTypeVersion="18" ma:contentTypeDescription="Create a new document." ma:contentTypeScope="" ma:versionID="87a53a175b916387112b15c95a286cde">
  <xsd:schema xmlns:xsd="http://www.w3.org/2001/XMLSchema" xmlns:xs="http://www.w3.org/2001/XMLSchema" xmlns:p="http://schemas.microsoft.com/office/2006/metadata/properties" xmlns:ns2="af6bff79-d667-4f98-9ba4-4dacea973f34" xmlns:ns3="1be467b3-1e7f-4e42-a81d-cbd81acf45cc" xmlns:ns4="59d43864-3505-4246-b222-02406d06468a" targetNamespace="http://schemas.microsoft.com/office/2006/metadata/properties" ma:root="true" ma:fieldsID="5cb4e0b00ee75a76203e6820fd96bd2b" ns2:_="" ns3:_="" ns4:_="">
    <xsd:import namespace="af6bff79-d667-4f98-9ba4-4dacea973f34"/>
    <xsd:import namespace="1be467b3-1e7f-4e42-a81d-cbd81acf45cc"/>
    <xsd:import namespace="59d43864-3505-4246-b222-02406d0646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bff79-d667-4f98-9ba4-4dacea97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b168913-7378-403a-9108-a6c0067478a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e467b3-1e7f-4e42-a81d-cbd81acf45c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729F35-466A-405D-9D75-AE6EB310237C}" ma:internalName="TaxCatchAll" ma:showField="CatchAllData" ma:web="{59d43864-3505-4246-b222-02406d0646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43864-3505-4246-b222-02406d06468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68E9D-A418-4483-B04C-FFE2A0A8F085}">
  <ds:schemaRefs>
    <ds:schemaRef ds:uri="af6bff79-d667-4f98-9ba4-4dacea973f34"/>
    <ds:schemaRef ds:uri="59d43864-3505-4246-b222-02406d06468a"/>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be467b3-1e7f-4e42-a81d-cbd81acf45cc"/>
    <ds:schemaRef ds:uri="http://purl.org/dc/dcmitype/"/>
  </ds:schemaRefs>
</ds:datastoreItem>
</file>

<file path=customXml/itemProps2.xml><?xml version="1.0" encoding="utf-8"?>
<ds:datastoreItem xmlns:ds="http://schemas.openxmlformats.org/officeDocument/2006/customXml" ds:itemID="{FC3FB59C-825B-47BE-BF9E-7B6EE2692B76}">
  <ds:schemaRefs>
    <ds:schemaRef ds:uri="http://schemas.microsoft.com/sharepoint/v3/contenttype/forms"/>
  </ds:schemaRefs>
</ds:datastoreItem>
</file>

<file path=customXml/itemProps3.xml><?xml version="1.0" encoding="utf-8"?>
<ds:datastoreItem xmlns:ds="http://schemas.openxmlformats.org/officeDocument/2006/customXml" ds:itemID="{E003C466-B380-4E93-A6D5-02214BC94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bff79-d667-4f98-9ba4-4dacea973f34"/>
    <ds:schemaRef ds:uri="1be467b3-1e7f-4e42-a81d-cbd81acf45cc"/>
    <ds:schemaRef ds:uri="59d43864-3505-4246-b222-02406d064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73C86-A468-D341-9A4D-3F00A9CB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3759</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Ayanda Mthiyane</dc:creator>
  <cp:keywords/>
  <dc:description/>
  <cp:lastModifiedBy>Ayanda Mthiyane</cp:lastModifiedBy>
  <cp:revision>3</cp:revision>
  <cp:lastPrinted>2024-02-16T15:12:00Z</cp:lastPrinted>
  <dcterms:created xsi:type="dcterms:W3CDTF">2024-02-16T15:10:00Z</dcterms:created>
  <dcterms:modified xsi:type="dcterms:W3CDTF">2024-02-16T16:33:00Z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0x01010007DE4E0BB7FE4B49AB977EE75912317E</vt:lpwstr>
  </property>
</Properties>
</file>